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27" w:rsidRPr="00E2734A" w:rsidRDefault="00572927" w:rsidP="00572927">
      <w:pPr>
        <w:jc w:val="center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>بسمه تعالی</w:t>
      </w:r>
    </w:p>
    <w:p w:rsidR="00A624F1" w:rsidRPr="00E2734A" w:rsidRDefault="006E564F" w:rsidP="00D83C08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از : شرکت سنارانه یکتا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به : شرکت تجارت بین المللی مه بانو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موضوع : 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ریز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>حساب واریزی و پرداختی های شرکت تجارت بین المللی مه بانو</w:t>
      </w:r>
      <w:r w:rsidR="00A624F1"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به سنارایانه یکتا</w:t>
      </w:r>
      <w:r w:rsidR="00A624F1"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="003F3A69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BC3E05" w:rsidRPr="00E2734A"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="003F3A69"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  <w:r w:rsidR="00A624F1" w:rsidRPr="00E2734A">
        <w:rPr>
          <w:rFonts w:asciiTheme="minorBidi" w:hAnsiTheme="minorBidi" w:cs="B Nazanin" w:hint="cs"/>
          <w:color w:val="000000" w:themeColor="text1"/>
          <w:rtl/>
        </w:rPr>
        <w:t>بدینوسلیه به استحضار می رساند مبالغ قرارداد های ما بین دو شرکت به شرح ذیل می باشد:</w:t>
      </w: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tbl>
      <w:tblPr>
        <w:tblStyle w:val="TableGrid"/>
        <w:bidiVisual/>
        <w:tblW w:w="0" w:type="auto"/>
        <w:tblInd w:w="-643" w:type="dxa"/>
        <w:tblLook w:val="04A0" w:firstRow="1" w:lastRow="0" w:firstColumn="1" w:lastColumn="0" w:noHBand="0" w:noVBand="1"/>
      </w:tblPr>
      <w:tblGrid>
        <w:gridCol w:w="709"/>
        <w:gridCol w:w="1588"/>
        <w:gridCol w:w="1611"/>
        <w:gridCol w:w="1383"/>
        <w:gridCol w:w="1817"/>
        <w:gridCol w:w="1484"/>
        <w:gridCol w:w="1758"/>
      </w:tblGrid>
      <w:tr w:rsidR="003936C2" w:rsidRPr="00E2734A" w:rsidTr="00AD660D">
        <w:tc>
          <w:tcPr>
            <w:tcW w:w="709" w:type="dxa"/>
            <w:shd w:val="clear" w:color="auto" w:fill="BFBFBF" w:themeFill="background1" w:themeFillShade="BF"/>
          </w:tcPr>
          <w:p w:rsidR="00D83C08" w:rsidRPr="00247776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ردیف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D83C08" w:rsidRPr="00247776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قرارداد</w:t>
            </w:r>
          </w:p>
        </w:tc>
        <w:tc>
          <w:tcPr>
            <w:tcW w:w="1611" w:type="dxa"/>
            <w:shd w:val="clear" w:color="auto" w:fill="BFBFBF" w:themeFill="background1" w:themeFillShade="BF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نام دامنه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تاریخ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 xml:space="preserve">  ( ریال)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ارزش افزوده</w:t>
            </w:r>
          </w:p>
        </w:tc>
        <w:tc>
          <w:tcPr>
            <w:tcW w:w="1758" w:type="dxa"/>
            <w:shd w:val="clear" w:color="auto" w:fill="BFBFBF" w:themeFill="background1" w:themeFillShade="BF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جمع</w:t>
            </w:r>
          </w:p>
        </w:tc>
      </w:tr>
      <w:tr w:rsidR="003936C2" w:rsidRPr="00E2734A" w:rsidTr="00AD660D">
        <w:trPr>
          <w:trHeight w:val="287"/>
        </w:trPr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588" w:type="dxa"/>
          </w:tcPr>
          <w:p w:rsidR="00D83C08" w:rsidRPr="00247776" w:rsidRDefault="00D83C08" w:rsidP="000C6E94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شرکت تجارت بین الملل مه بانو</w:t>
            </w:r>
          </w:p>
        </w:tc>
        <w:tc>
          <w:tcPr>
            <w:tcW w:w="1611" w:type="dxa"/>
          </w:tcPr>
          <w:p w:rsidR="00D83C08" w:rsidRPr="00D83C08" w:rsidRDefault="00D87FC9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8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mahbanoointlt.com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15/07/1399</w:t>
            </w:r>
          </w:p>
        </w:tc>
        <w:tc>
          <w:tcPr>
            <w:tcW w:w="1817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8100000</w:t>
            </w:r>
          </w:p>
        </w:tc>
        <w:tc>
          <w:tcPr>
            <w:tcW w:w="1758" w:type="dxa"/>
          </w:tcPr>
          <w:p w:rsidR="00D83C08" w:rsidRDefault="003936C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98100000</w:t>
            </w:r>
          </w:p>
        </w:tc>
      </w:tr>
      <w:tr w:rsidR="00163BED" w:rsidRPr="00E2734A" w:rsidTr="00AD660D">
        <w:trPr>
          <w:trHeight w:val="287"/>
        </w:trPr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9950D9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4" w:type="dxa"/>
          </w:tcPr>
          <w:p w:rsidR="00D83C08" w:rsidRPr="00D83C08" w:rsidRDefault="00D83C08" w:rsidP="009950D9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9950D9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588" w:type="dxa"/>
          </w:tcPr>
          <w:p w:rsidR="00D83C08" w:rsidRPr="00247776" w:rsidRDefault="00D83C08" w:rsidP="000C6E94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شرکت شاینی جوی</w:t>
            </w:r>
          </w:p>
        </w:tc>
        <w:tc>
          <w:tcPr>
            <w:tcW w:w="1611" w:type="dxa"/>
          </w:tcPr>
          <w:p w:rsidR="00D83C08" w:rsidRPr="00D83C08" w:rsidRDefault="00D87FC9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9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shinyjoy.com.au</w:t>
              </w:r>
            </w:hyperlink>
          </w:p>
        </w:tc>
        <w:tc>
          <w:tcPr>
            <w:tcW w:w="1383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03/08/1399</w:t>
            </w:r>
          </w:p>
        </w:tc>
        <w:tc>
          <w:tcPr>
            <w:tcW w:w="1817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1484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4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588" w:type="dxa"/>
          </w:tcPr>
          <w:p w:rsidR="00D83C08" w:rsidRPr="00247776" w:rsidRDefault="00D83C08" w:rsidP="005A32F8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جاوید </w:t>
            </w: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آسایش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نوبار</w:t>
            </w:r>
          </w:p>
        </w:tc>
        <w:tc>
          <w:tcPr>
            <w:tcW w:w="1611" w:type="dxa"/>
          </w:tcPr>
          <w:p w:rsidR="00D83C08" w:rsidRPr="00D83C08" w:rsidRDefault="00D87FC9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0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janubar.com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1484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  <w:p w:rsidR="00D83C08" w:rsidRPr="00247776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4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0C6E94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588" w:type="dxa"/>
          </w:tcPr>
          <w:p w:rsidR="00D83C08" w:rsidRPr="00247776" w:rsidRDefault="00D83C08" w:rsidP="000C6E94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مهـان زیبـاکـیا</w:t>
            </w:r>
          </w:p>
        </w:tc>
        <w:tc>
          <w:tcPr>
            <w:tcW w:w="1611" w:type="dxa"/>
          </w:tcPr>
          <w:p w:rsidR="00D83C08" w:rsidRPr="00D83C08" w:rsidRDefault="00D87FC9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1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mzkia.com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D83C0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Pr="00E2734A" w:rsidRDefault="00D83C08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C0359E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c>
          <w:tcPr>
            <w:tcW w:w="709" w:type="dxa"/>
          </w:tcPr>
          <w:p w:rsidR="00D83C08" w:rsidRPr="00247776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  <w:p w:rsidR="00D83C08" w:rsidRPr="00247776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4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588" w:type="dxa"/>
          </w:tcPr>
          <w:p w:rsidR="00D83C08" w:rsidRPr="00247776" w:rsidRDefault="00D83C08" w:rsidP="00CA2637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جاویدان </w:t>
            </w: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آرامش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جیران</w:t>
            </w:r>
          </w:p>
        </w:tc>
        <w:tc>
          <w:tcPr>
            <w:tcW w:w="1611" w:type="dxa"/>
          </w:tcPr>
          <w:p w:rsidR="00D83C08" w:rsidRPr="00D83C08" w:rsidRDefault="00D87FC9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2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jajeyran.com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Pr="00E2734A" w:rsidRDefault="00D83C08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CA2637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3936C2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4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588" w:type="dxa"/>
          </w:tcPr>
          <w:p w:rsidR="00D83C08" w:rsidRPr="00247776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سازه مهان پیمان</w:t>
            </w:r>
          </w:p>
        </w:tc>
        <w:tc>
          <w:tcPr>
            <w:tcW w:w="1611" w:type="dxa"/>
          </w:tcPr>
          <w:p w:rsidR="00D83C08" w:rsidRPr="00D83C08" w:rsidRDefault="00D87FC9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3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sazehpm.com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3936C2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</w:tc>
        <w:tc>
          <w:tcPr>
            <w:tcW w:w="1484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588" w:type="dxa"/>
          </w:tcPr>
          <w:p w:rsidR="00D83C08" w:rsidRPr="00247776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توسعه حرکت ایمان</w:t>
            </w:r>
          </w:p>
        </w:tc>
        <w:tc>
          <w:tcPr>
            <w:tcW w:w="1611" w:type="dxa"/>
          </w:tcPr>
          <w:p w:rsidR="00D83C08" w:rsidRPr="00D83C08" w:rsidRDefault="00D87FC9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hyperlink r:id="rId14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imanmd.com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5400000</w:t>
            </w:r>
          </w:p>
        </w:tc>
        <w:tc>
          <w:tcPr>
            <w:tcW w:w="1758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rPr>
          <w:trHeight w:val="332"/>
        </w:trPr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D83C08" w:rsidRPr="00247776" w:rsidRDefault="003936C2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</w:t>
            </w:r>
            <w:r w:rsidR="00D83C08"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پروژه تکمیل و تحویل داده شده و توسط کارفرما تایید گردیده است</w:t>
            </w:r>
          </w:p>
          <w:p w:rsidR="00D83C08" w:rsidRPr="00247776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در خصوص فارسی شدن سایت لازم است به کارفرمای محترم توضیحاتی داده شود</w:t>
            </w:r>
          </w:p>
        </w:tc>
        <w:tc>
          <w:tcPr>
            <w:tcW w:w="1484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3936C2" w:rsidRPr="00E2734A" w:rsidTr="00AD660D">
        <w:trPr>
          <w:trHeight w:val="332"/>
        </w:trPr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588" w:type="dxa"/>
          </w:tcPr>
          <w:p w:rsidR="00D83C08" w:rsidRPr="00247776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شرکت </w:t>
            </w:r>
            <w:r w:rsidRPr="00247776">
              <w:rPr>
                <w:rFonts w:cs="B Nazanin"/>
                <w:color w:val="000000" w:themeColor="text1"/>
                <w:sz w:val="18"/>
                <w:szCs w:val="18"/>
                <w:rtl/>
              </w:rPr>
              <w:t>دوناز گروپ</w:t>
            </w:r>
          </w:p>
        </w:tc>
        <w:tc>
          <w:tcPr>
            <w:tcW w:w="1611" w:type="dxa"/>
          </w:tcPr>
          <w:p w:rsidR="00D83C08" w:rsidRPr="00D83C08" w:rsidRDefault="00D87FC9" w:rsidP="009D58E1">
            <w:pPr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hyperlink r:id="rId15" w:tgtFrame="_blank" w:history="1">
              <w:r w:rsidR="00D83C08" w:rsidRPr="00D83C08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Donazgroup.com</w:t>
              </w:r>
            </w:hyperlink>
          </w:p>
        </w:tc>
        <w:tc>
          <w:tcPr>
            <w:tcW w:w="1383" w:type="dxa"/>
          </w:tcPr>
          <w:p w:rsidR="00D83C08" w:rsidRPr="00D83C08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D83C08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02/09/1399</w:t>
            </w:r>
          </w:p>
        </w:tc>
        <w:tc>
          <w:tcPr>
            <w:tcW w:w="1817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72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D83C08" w:rsidRPr="00E2734A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6480000</w:t>
            </w:r>
          </w:p>
        </w:tc>
        <w:tc>
          <w:tcPr>
            <w:tcW w:w="1758" w:type="dxa"/>
          </w:tcPr>
          <w:p w:rsidR="00D83C08" w:rsidRPr="00E2734A" w:rsidRDefault="003936C2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78480000</w:t>
            </w:r>
          </w:p>
        </w:tc>
      </w:tr>
      <w:tr w:rsidR="00247776" w:rsidRPr="00E2734A" w:rsidTr="00AD660D">
        <w:trPr>
          <w:trHeight w:val="332"/>
        </w:trPr>
        <w:tc>
          <w:tcPr>
            <w:tcW w:w="709" w:type="dxa"/>
          </w:tcPr>
          <w:p w:rsidR="00247776" w:rsidRPr="00247776" w:rsidRDefault="00247776" w:rsidP="009D58E1">
            <w:pPr>
              <w:jc w:val="center"/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641" w:type="dxa"/>
            <w:gridSpan w:val="6"/>
          </w:tcPr>
          <w:p w:rsidR="00247776" w:rsidRPr="00247776" w:rsidRDefault="00247776" w:rsidP="00247776">
            <w:pP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وضعیت پروژه</w:t>
            </w: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  :پپروژه تکمیل و تحویل داده شده و توسط کارفرما تایید گردیده است</w:t>
            </w:r>
          </w:p>
        </w:tc>
      </w:tr>
      <w:tr w:rsidR="00247776" w:rsidRPr="00E2734A" w:rsidTr="00AD660D">
        <w:trPr>
          <w:trHeight w:val="332"/>
        </w:trPr>
        <w:tc>
          <w:tcPr>
            <w:tcW w:w="709" w:type="dxa"/>
          </w:tcPr>
          <w:p w:rsidR="00247776" w:rsidRPr="00247776" w:rsidRDefault="00247776" w:rsidP="00247776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88" w:type="dxa"/>
          </w:tcPr>
          <w:p w:rsidR="00247776" w:rsidRPr="00247776" w:rsidRDefault="00247776" w:rsidP="00247776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color w:val="000000" w:themeColor="text1"/>
                <w:sz w:val="18"/>
                <w:szCs w:val="18"/>
                <w:rtl/>
              </w:rPr>
              <w:t>چرتکه آتیه اندیش</w:t>
            </w:r>
          </w:p>
        </w:tc>
        <w:tc>
          <w:tcPr>
            <w:tcW w:w="1611" w:type="dxa"/>
          </w:tcPr>
          <w:p w:rsidR="00247776" w:rsidRPr="00E013E0" w:rsidRDefault="00247776" w:rsidP="00247776">
            <w:pPr>
              <w:jc w:val="center"/>
            </w:pPr>
            <w:hyperlink r:id="rId16" w:tgtFrame="_blank" w:history="1">
              <w:r w:rsidRPr="00E013E0">
                <w:rPr>
                  <w:rStyle w:val="Hyperlink"/>
                  <w:color w:val="000000" w:themeColor="text1"/>
                  <w:u w:val="none"/>
                </w:rPr>
                <w:t>chortke.com</w:t>
              </w:r>
            </w:hyperlink>
          </w:p>
        </w:tc>
        <w:tc>
          <w:tcPr>
            <w:tcW w:w="1383" w:type="dxa"/>
          </w:tcPr>
          <w:p w:rsidR="00247776" w:rsidRPr="00E2734A" w:rsidRDefault="00247776" w:rsidP="00247776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23/12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</w:p>
        </w:tc>
        <w:tc>
          <w:tcPr>
            <w:tcW w:w="1817" w:type="dxa"/>
          </w:tcPr>
          <w:p w:rsidR="00247776" w:rsidRPr="00E2734A" w:rsidRDefault="00247776" w:rsidP="00247776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000 </w:t>
            </w:r>
          </w:p>
        </w:tc>
        <w:tc>
          <w:tcPr>
            <w:tcW w:w="1484" w:type="dxa"/>
          </w:tcPr>
          <w:p w:rsidR="00247776" w:rsidRPr="00E013E0" w:rsidRDefault="00247776" w:rsidP="00247776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6480000</w:t>
            </w:r>
          </w:p>
        </w:tc>
        <w:tc>
          <w:tcPr>
            <w:tcW w:w="1758" w:type="dxa"/>
          </w:tcPr>
          <w:p w:rsidR="00247776" w:rsidRPr="00E013E0" w:rsidRDefault="00247776" w:rsidP="00247776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65400000</w:t>
            </w:r>
          </w:p>
        </w:tc>
      </w:tr>
      <w:tr w:rsidR="00163BED" w:rsidRPr="00E2734A" w:rsidTr="00AD660D">
        <w:trPr>
          <w:trHeight w:val="332"/>
        </w:trPr>
        <w:tc>
          <w:tcPr>
            <w:tcW w:w="709" w:type="dxa"/>
          </w:tcPr>
          <w:p w:rsidR="00D83C08" w:rsidRPr="00247776" w:rsidRDefault="00D83C08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247776" w:rsidRPr="00247776" w:rsidRDefault="00247776" w:rsidP="00247776">
            <w:pPr>
              <w:rPr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 xml:space="preserve">مراحل اجرای پروژه به اتمام رسیده و روی دامنه </w:t>
            </w:r>
            <w:r w:rsidRPr="00247776">
              <w:rPr>
                <w:rFonts w:asciiTheme="minorBidi" w:hAnsiTheme="minorBidi" w:cs="B Nazanin"/>
                <w:color w:val="000000" w:themeColor="text1"/>
                <w:sz w:val="18"/>
                <w:szCs w:val="18"/>
              </w:rPr>
              <w:t>www.</w:t>
            </w:r>
            <w:hyperlink r:id="rId17" w:history="1">
              <w:r w:rsidRPr="00247776">
                <w:rPr>
                  <w:rStyle w:val="Hyperlink"/>
                  <w:color w:val="000000" w:themeColor="text1"/>
                  <w:sz w:val="18"/>
                  <w:szCs w:val="18"/>
                  <w:u w:val="none"/>
                </w:rPr>
                <w:t>albin.ir</w:t>
              </w:r>
            </w:hyperlink>
            <w:r w:rsidRPr="00247776"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24777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7776">
              <w:rPr>
                <w:rFonts w:hint="cs"/>
                <w:color w:val="000000" w:themeColor="text1"/>
                <w:sz w:val="18"/>
                <w:szCs w:val="18"/>
                <w:rtl/>
              </w:rPr>
              <w:t>در حال انتظار تایید کارفرما میباشد .</w:t>
            </w:r>
          </w:p>
          <w:p w:rsidR="00D83C08" w:rsidRPr="00247776" w:rsidRDefault="00247776" w:rsidP="00247776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hint="cs"/>
                <w:color w:val="000000" w:themeColor="text1"/>
                <w:sz w:val="18"/>
                <w:szCs w:val="18"/>
                <w:rtl/>
              </w:rPr>
              <w:t>در خصوص دامنه های سایت فوق با توجه به پیگیری های مکرر از طرف سنادیتا از تاریخ 30/1/1400 شرکت طرف مقابل فقط در خصوص انتقال یکی از دامنه ها همکاری کردند.</w:t>
            </w:r>
          </w:p>
        </w:tc>
        <w:tc>
          <w:tcPr>
            <w:tcW w:w="1484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758" w:type="dxa"/>
          </w:tcPr>
          <w:p w:rsidR="00D83C08" w:rsidRPr="00D83C08" w:rsidRDefault="00D83C08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</w:tr>
      <w:tr w:rsidR="00AD660D" w:rsidRPr="00B113A4" w:rsidTr="003F3592">
        <w:trPr>
          <w:trHeight w:val="332"/>
        </w:trPr>
        <w:tc>
          <w:tcPr>
            <w:tcW w:w="709" w:type="dxa"/>
          </w:tcPr>
          <w:p w:rsidR="00AD660D" w:rsidRPr="00247776" w:rsidRDefault="00AD660D" w:rsidP="003F3592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6399" w:type="dxa"/>
            <w:gridSpan w:val="4"/>
          </w:tcPr>
          <w:p w:rsidR="00AD660D" w:rsidRPr="00247776" w:rsidRDefault="00AD660D" w:rsidP="003F3592">
            <w:pPr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جمع کل ستون    به ریال                                                       </w:t>
            </w: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                      </w:t>
            </w:r>
            <w:r w:rsidRPr="00247776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    </w:t>
            </w:r>
            <w:r w:rsidRPr="00AD660D">
              <w:rPr>
                <w:rFonts w:cs="B Nazanin" w:hint="cs"/>
                <w:color w:val="000000" w:themeColor="text1"/>
                <w:rtl/>
              </w:rPr>
              <w:t>582000000</w:t>
            </w:r>
          </w:p>
        </w:tc>
        <w:tc>
          <w:tcPr>
            <w:tcW w:w="1484" w:type="dxa"/>
          </w:tcPr>
          <w:p w:rsidR="00AD660D" w:rsidRPr="00B113A4" w:rsidRDefault="00AD660D" w:rsidP="003F3592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52380000</w:t>
            </w:r>
          </w:p>
        </w:tc>
        <w:tc>
          <w:tcPr>
            <w:tcW w:w="1758" w:type="dxa"/>
          </w:tcPr>
          <w:p w:rsidR="00AD660D" w:rsidRPr="00B113A4" w:rsidRDefault="00AD660D" w:rsidP="003F3592">
            <w:pPr>
              <w:rPr>
                <w:rFonts w:asciiTheme="minorBidi" w:hAnsiTheme="minorBidi" w:cs="B Nazanin"/>
                <w:color w:val="000000" w:themeColor="text1"/>
                <w:sz w:val="28"/>
                <w:szCs w:val="28"/>
                <w:rtl/>
              </w:rPr>
            </w:pPr>
            <w:r w:rsidRPr="00B113A4">
              <w:rPr>
                <w:rFonts w:asciiTheme="minorBidi" w:hAnsiTheme="minorBidi" w:cs="B Nazanin" w:hint="cs"/>
                <w:color w:val="000000" w:themeColor="text1"/>
                <w:sz w:val="28"/>
                <w:szCs w:val="28"/>
                <w:rtl/>
              </w:rPr>
              <w:t>634380000</w:t>
            </w:r>
          </w:p>
        </w:tc>
      </w:tr>
      <w:tr w:rsidR="00AD660D" w:rsidRPr="00E2734A" w:rsidTr="00896548">
        <w:trPr>
          <w:trHeight w:val="332"/>
        </w:trPr>
        <w:tc>
          <w:tcPr>
            <w:tcW w:w="10350" w:type="dxa"/>
            <w:gridSpan w:val="7"/>
          </w:tcPr>
          <w:p w:rsidR="00AD660D" w:rsidRPr="00E2734A" w:rsidRDefault="00AD660D" w:rsidP="009D58E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</w:p>
        </w:tc>
      </w:tr>
      <w:tr w:rsidR="00AD660D" w:rsidRPr="00E2734A" w:rsidTr="00AD660D">
        <w:trPr>
          <w:trHeight w:val="332"/>
        </w:trPr>
        <w:tc>
          <w:tcPr>
            <w:tcW w:w="709" w:type="dxa"/>
          </w:tcPr>
          <w:p w:rsidR="00AD660D" w:rsidRPr="00247776" w:rsidRDefault="00AD660D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10</w:t>
            </w:r>
          </w:p>
        </w:tc>
        <w:tc>
          <w:tcPr>
            <w:tcW w:w="9641" w:type="dxa"/>
            <w:gridSpan w:val="6"/>
          </w:tcPr>
          <w:p w:rsidR="00AD660D" w:rsidRPr="00D83C08" w:rsidRDefault="00AD660D" w:rsidP="00AD660D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کافی شاپ  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</w:t>
            </w:r>
            <w:r w:rsidRPr="00AD660D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 xml:space="preserve">مراحل اجرای پروژه به اتمام رسیده و منتظر ارسال لوگو و دامنه میباشیم 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 xml:space="preserve">(در تاریخ </w:t>
            </w:r>
            <w:r w:rsidRPr="00AD660D">
              <w:rPr>
                <w:rFonts w:asciiTheme="minorBidi" w:hAnsiTheme="minorBidi" w:cs="B Nazanin"/>
                <w:color w:val="FF0000"/>
                <w:sz w:val="16"/>
                <w:szCs w:val="16"/>
              </w:rPr>
              <w:t>1400/03/20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>به در خواست کارفرما پروژه متوقف شد)</w:t>
            </w:r>
          </w:p>
        </w:tc>
      </w:tr>
      <w:tr w:rsidR="00AD660D" w:rsidRPr="00E2734A" w:rsidTr="007055A9">
        <w:trPr>
          <w:trHeight w:val="332"/>
        </w:trPr>
        <w:tc>
          <w:tcPr>
            <w:tcW w:w="709" w:type="dxa"/>
          </w:tcPr>
          <w:p w:rsidR="00AD660D" w:rsidRPr="00247776" w:rsidRDefault="00AD660D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641" w:type="dxa"/>
            <w:gridSpan w:val="6"/>
          </w:tcPr>
          <w:p w:rsidR="00AD660D" w:rsidRPr="00D83C08" w:rsidRDefault="00AD660D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تبلیغاتی  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 </w:t>
            </w:r>
            <w:r w:rsidRPr="00AD660D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 xml:space="preserve">مراحل اجرای پروژه به اتمام رسیده و منتظر ارسال لوگو و دامنه میباشیم 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 xml:space="preserve">(در تاریخ </w:t>
            </w:r>
            <w:r w:rsidRPr="00AD660D">
              <w:rPr>
                <w:rFonts w:asciiTheme="minorBidi" w:hAnsiTheme="minorBidi" w:cs="B Nazanin"/>
                <w:color w:val="FF0000"/>
                <w:sz w:val="16"/>
                <w:szCs w:val="16"/>
              </w:rPr>
              <w:t>1400/03/20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>به در خواست کارفرما پروژه متوقف شد)</w:t>
            </w:r>
          </w:p>
        </w:tc>
      </w:tr>
      <w:tr w:rsidR="00AD660D" w:rsidRPr="00E2734A" w:rsidTr="00BD0374">
        <w:trPr>
          <w:trHeight w:val="332"/>
        </w:trPr>
        <w:tc>
          <w:tcPr>
            <w:tcW w:w="709" w:type="dxa"/>
          </w:tcPr>
          <w:p w:rsidR="00AD660D" w:rsidRPr="00247776" w:rsidRDefault="00AD660D" w:rsidP="009D58E1">
            <w:pPr>
              <w:jc w:val="center"/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inorBidi" w:hAnsiTheme="minorBidi" w:cs="B Nazanin" w:hint="cs"/>
                <w:color w:val="000000" w:themeColor="text1"/>
                <w:sz w:val="18"/>
                <w:szCs w:val="18"/>
                <w:rtl/>
              </w:rPr>
              <w:t>12</w:t>
            </w:r>
          </w:p>
        </w:tc>
        <w:tc>
          <w:tcPr>
            <w:tcW w:w="9641" w:type="dxa"/>
            <w:gridSpan w:val="6"/>
          </w:tcPr>
          <w:p w:rsidR="00AD660D" w:rsidRPr="00D83C08" w:rsidRDefault="00AD660D" w:rsidP="009D58E1">
            <w:pPr>
              <w:rPr>
                <w:rFonts w:asciiTheme="minorBidi" w:hAnsiTheme="minorBidi" w:cs="B Nazanin"/>
                <w:color w:val="000000" w:themeColor="text1"/>
                <w:sz w:val="18"/>
                <w:szCs w:val="18"/>
                <w:rtl/>
              </w:rPr>
            </w:pPr>
            <w:r w:rsidRPr="00E013E0">
              <w:rPr>
                <w:color w:val="000000" w:themeColor="text1"/>
                <w:rtl/>
              </w:rPr>
              <w:t>ناخن</w:t>
            </w:r>
            <w:r>
              <w:rPr>
                <w:rFonts w:hint="cs"/>
                <w:color w:val="000000" w:themeColor="text1"/>
                <w:rtl/>
              </w:rPr>
              <w:t xml:space="preserve">  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26/11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/1399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    </w:t>
            </w:r>
            <w:r w:rsidRPr="00AD660D">
              <w:rPr>
                <w:rFonts w:asciiTheme="minorBidi" w:hAnsiTheme="minorBidi" w:cs="B Nazanin" w:hint="cs"/>
                <w:color w:val="000000" w:themeColor="text1"/>
                <w:sz w:val="16"/>
                <w:szCs w:val="16"/>
                <w:rtl/>
              </w:rPr>
              <w:t xml:space="preserve">مراحل اجرای پروژه به اتمام رسیده و منتظر ارسال لوگو و دامنه میباشیم 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 xml:space="preserve">(در تاریخ </w:t>
            </w:r>
            <w:r w:rsidRPr="00AD660D">
              <w:rPr>
                <w:rFonts w:asciiTheme="minorBidi" w:hAnsiTheme="minorBidi" w:cs="B Nazanin"/>
                <w:color w:val="FF0000"/>
                <w:sz w:val="16"/>
                <w:szCs w:val="16"/>
              </w:rPr>
              <w:t>1400/03/20</w:t>
            </w:r>
            <w:r w:rsidRPr="00AD660D">
              <w:rPr>
                <w:rFonts w:asciiTheme="minorBidi" w:hAnsiTheme="minorBidi" w:cs="B Nazanin" w:hint="cs"/>
                <w:color w:val="FF0000"/>
                <w:sz w:val="16"/>
                <w:szCs w:val="16"/>
                <w:rtl/>
              </w:rPr>
              <w:t>به در خواست کارفرما پروژه متوقف شد)</w:t>
            </w:r>
          </w:p>
        </w:tc>
      </w:tr>
    </w:tbl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  <w:rtl/>
        </w:rPr>
      </w:pPr>
    </w:p>
    <w:p w:rsidR="00A624F1" w:rsidRPr="00E2734A" w:rsidRDefault="00A624F1" w:rsidP="00C0359E">
      <w:pPr>
        <w:jc w:val="center"/>
        <w:rPr>
          <w:rFonts w:asciiTheme="minorBidi" w:hAnsiTheme="minorBidi" w:cs="B Nazanin"/>
          <w:color w:val="000000" w:themeColor="text1"/>
        </w:rPr>
      </w:pPr>
    </w:p>
    <w:p w:rsidR="00C71ECD" w:rsidRPr="00E2734A" w:rsidRDefault="00B62F9A" w:rsidP="00CA37A2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مبالغ انتقال دامنه ها و تمدید آن ها  و امکانات دیگر</w:t>
      </w:r>
      <w:r w:rsidR="00DC03BA" w:rsidRPr="00E2734A">
        <w:rPr>
          <w:rFonts w:asciiTheme="minorBidi" w:hAnsiTheme="minorBidi" w:cs="B Nazanin" w:hint="cs"/>
          <w:color w:val="000000" w:themeColor="text1"/>
          <w:rtl/>
        </w:rPr>
        <w:t xml:space="preserve"> خارج از قرارداد ها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به شرح ذیل می باشد :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</w:p>
    <w:tbl>
      <w:tblPr>
        <w:tblStyle w:val="TableGrid"/>
        <w:bidiVisual/>
        <w:tblW w:w="10350" w:type="dxa"/>
        <w:tblInd w:w="-283" w:type="dxa"/>
        <w:tblLook w:val="04A0" w:firstRow="1" w:lastRow="0" w:firstColumn="1" w:lastColumn="0" w:noHBand="0" w:noVBand="1"/>
      </w:tblPr>
      <w:tblGrid>
        <w:gridCol w:w="671"/>
        <w:gridCol w:w="2624"/>
        <w:gridCol w:w="1770"/>
        <w:gridCol w:w="2076"/>
        <w:gridCol w:w="1435"/>
        <w:gridCol w:w="1774"/>
      </w:tblGrid>
      <w:tr w:rsidR="00475D78" w:rsidRPr="00E2734A" w:rsidTr="006C0306">
        <w:tc>
          <w:tcPr>
            <w:tcW w:w="671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ردیف</w:t>
            </w:r>
          </w:p>
        </w:tc>
        <w:tc>
          <w:tcPr>
            <w:tcW w:w="262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قرارداد</w:t>
            </w:r>
          </w:p>
        </w:tc>
        <w:tc>
          <w:tcPr>
            <w:tcW w:w="1770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  <w:tc>
          <w:tcPr>
            <w:tcW w:w="2076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نام دامنه</w:t>
            </w:r>
          </w:p>
        </w:tc>
        <w:tc>
          <w:tcPr>
            <w:tcW w:w="1435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1774" w:type="dxa"/>
            <w:shd w:val="clear" w:color="auto" w:fill="BFBFBF" w:themeFill="background1" w:themeFillShade="BF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</w:tr>
      <w:tr w:rsidR="00475D78" w:rsidRPr="00E2734A" w:rsidTr="006C0306">
        <w:trPr>
          <w:trHeight w:val="287"/>
        </w:trPr>
        <w:tc>
          <w:tcPr>
            <w:tcW w:w="671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624" w:type="dxa"/>
          </w:tcPr>
          <w:p w:rsidR="00475D78" w:rsidRPr="00E2734A" w:rsidRDefault="00475D78" w:rsidP="00A63014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/>
                <w:color w:val="000000" w:themeColor="text1"/>
                <w:rtl/>
              </w:rPr>
              <w:t>شرکت تجارت بین الملل مه بانو</w:t>
            </w:r>
          </w:p>
        </w:tc>
        <w:tc>
          <w:tcPr>
            <w:tcW w:w="1770" w:type="dxa"/>
          </w:tcPr>
          <w:p w:rsidR="00475D78" w:rsidRPr="00E2734A" w:rsidRDefault="00475D78" w:rsidP="00A63014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8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mahbanoointlt.com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A6301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2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سایش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نوبار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19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janubar.com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3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مهـان زیبـاکـیا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0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mzkia.com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4</w:t>
            </w:r>
          </w:p>
        </w:tc>
        <w:tc>
          <w:tcPr>
            <w:tcW w:w="2624" w:type="dxa"/>
          </w:tcPr>
          <w:p w:rsidR="00475D78" w:rsidRPr="00E2734A" w:rsidRDefault="00475D78" w:rsidP="005A32F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جاویدان </w:t>
            </w:r>
            <w:r w:rsidR="005A32F8">
              <w:rPr>
                <w:rFonts w:cs="B Nazanin" w:hint="cs"/>
                <w:color w:val="000000" w:themeColor="text1"/>
                <w:rtl/>
              </w:rPr>
              <w:t>آ</w:t>
            </w:r>
            <w:r w:rsidRPr="00E2734A">
              <w:rPr>
                <w:rFonts w:cs="B Nazanin" w:hint="cs"/>
                <w:color w:val="000000" w:themeColor="text1"/>
                <w:rtl/>
              </w:rPr>
              <w:t>رامش</w:t>
            </w:r>
            <w:r w:rsidRPr="00E2734A">
              <w:rPr>
                <w:rFonts w:cs="B Nazanin"/>
                <w:color w:val="000000" w:themeColor="text1"/>
                <w:rtl/>
              </w:rPr>
              <w:t xml:space="preserve"> </w:t>
            </w:r>
            <w:r w:rsidRPr="00E2734A">
              <w:rPr>
                <w:rFonts w:cs="B Nazanin" w:hint="cs"/>
                <w:color w:val="000000" w:themeColor="text1"/>
                <w:rtl/>
              </w:rPr>
              <w:t>جیران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1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jajeyran.com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5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سازه مهان پیمان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2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sazehpm.com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6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توسعه حرکت ایمان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hyperlink r:id="rId23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imanmd.com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03/10/1399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  <w:tr w:rsidR="00475D78" w:rsidRPr="00E2734A" w:rsidTr="006C0306">
        <w:trPr>
          <w:trHeight w:val="350"/>
        </w:trPr>
        <w:tc>
          <w:tcPr>
            <w:tcW w:w="671" w:type="dxa"/>
          </w:tcPr>
          <w:p w:rsidR="00475D78" w:rsidRPr="00E2734A" w:rsidRDefault="006C0306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7</w:t>
            </w:r>
          </w:p>
        </w:tc>
        <w:tc>
          <w:tcPr>
            <w:tcW w:w="2624" w:type="dxa"/>
          </w:tcPr>
          <w:p w:rsidR="00475D78" w:rsidRPr="00E2734A" w:rsidRDefault="00475D78" w:rsidP="00475D78">
            <w:pPr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شرکت </w:t>
            </w:r>
            <w:r w:rsidRPr="00E2734A">
              <w:rPr>
                <w:rFonts w:cs="B Nazanin"/>
                <w:color w:val="000000" w:themeColor="text1"/>
                <w:rtl/>
              </w:rPr>
              <w:t>دوناز گروپ</w:t>
            </w:r>
          </w:p>
        </w:tc>
        <w:tc>
          <w:tcPr>
            <w:tcW w:w="1770" w:type="dxa"/>
          </w:tcPr>
          <w:p w:rsidR="00475D78" w:rsidRPr="00E2734A" w:rsidRDefault="00475D78" w:rsidP="00475D78">
            <w:pPr>
              <w:jc w:val="center"/>
              <w:rPr>
                <w:rFonts w:cs="B Nazanin"/>
                <w:color w:val="000000" w:themeColor="text1"/>
              </w:rPr>
            </w:pPr>
            <w:r w:rsidRPr="00E2734A">
              <w:rPr>
                <w:rFonts w:cs="B Nazanin" w:hint="cs"/>
                <w:color w:val="000000" w:themeColor="text1"/>
                <w:rtl/>
              </w:rPr>
              <w:t>انتقال دامنه و تمدید</w:t>
            </w:r>
          </w:p>
        </w:tc>
        <w:tc>
          <w:tcPr>
            <w:tcW w:w="2076" w:type="dxa"/>
          </w:tcPr>
          <w:p w:rsidR="00475D78" w:rsidRPr="00E2734A" w:rsidRDefault="00D87FC9" w:rsidP="00475D78">
            <w:pPr>
              <w:jc w:val="center"/>
              <w:rPr>
                <w:rFonts w:cs="B Nazanin"/>
                <w:color w:val="000000" w:themeColor="text1"/>
              </w:rPr>
            </w:pPr>
            <w:hyperlink r:id="rId24" w:tgtFrame="_blank" w:history="1">
              <w:r w:rsidR="00475D78" w:rsidRPr="00E2734A">
                <w:rPr>
                  <w:rStyle w:val="Hyperlink"/>
                  <w:rFonts w:cs="B Nazanin"/>
                  <w:color w:val="000000" w:themeColor="text1"/>
                  <w:u w:val="none"/>
                </w:rPr>
                <w:t>Donazgroup.com</w:t>
              </w:r>
            </w:hyperlink>
          </w:p>
        </w:tc>
        <w:tc>
          <w:tcPr>
            <w:tcW w:w="1435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20/07/1399</w:t>
            </w:r>
          </w:p>
        </w:tc>
        <w:tc>
          <w:tcPr>
            <w:tcW w:w="1774" w:type="dxa"/>
          </w:tcPr>
          <w:p w:rsidR="00475D78" w:rsidRPr="00E2734A" w:rsidRDefault="00475D78" w:rsidP="00475D78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477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100 </w:t>
            </w:r>
          </w:p>
        </w:tc>
      </w:tr>
    </w:tbl>
    <w:p w:rsidR="00C71ECD" w:rsidRPr="00E2734A" w:rsidRDefault="00163BED" w:rsidP="00E8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جمع کل پرداختی ها </w:t>
      </w:r>
      <w:r w:rsidR="00AD660D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بدون 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ارزش افزوده  بابت دامنه ها  </w:t>
      </w:r>
      <w:r>
        <w:rPr>
          <w:rFonts w:asciiTheme="minorBidi" w:hAnsiTheme="minorBidi" w:cs="B Nazanin"/>
          <w:b/>
          <w:bCs/>
          <w:color w:val="000000" w:themeColor="text1"/>
        </w:rPr>
        <w:t>24,339,700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</w:t>
      </w:r>
    </w:p>
    <w:p w:rsidR="00934051" w:rsidRPr="00E2734A" w:rsidRDefault="00552E5D" w:rsidP="00E8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="B Nazanin" w:hint="cs"/>
          <w:b/>
          <w:bCs/>
          <w:color w:val="000000" w:themeColor="text1"/>
          <w:rtl/>
        </w:rPr>
      </w:pP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9% ارزش افزوده    </w:t>
      </w:r>
      <w:r>
        <w:rPr>
          <w:rFonts w:asciiTheme="minorBidi" w:hAnsiTheme="minorBidi" w:cs="B Nazanin"/>
          <w:b/>
          <w:bCs/>
          <w:color w:val="000000" w:themeColor="text1"/>
        </w:rPr>
        <w:t xml:space="preserve">2,190,573 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</w:t>
      </w:r>
    </w:p>
    <w:p w:rsidR="00552E5D" w:rsidRDefault="00552E5D" w:rsidP="00E8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Bidi" w:hAnsiTheme="minorBidi" w:cs="B Nazanin"/>
          <w:b/>
          <w:bCs/>
          <w:color w:val="000000" w:themeColor="text1"/>
        </w:rPr>
      </w:pP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جمع کل پرداختی ها 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>با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ارزش افزوده  بابت دامنه ها  </w:t>
      </w:r>
      <w:r>
        <w:rPr>
          <w:rFonts w:asciiTheme="minorBidi" w:hAnsiTheme="minorBidi" w:cs="B Nazanin"/>
          <w:b/>
          <w:bCs/>
          <w:color w:val="000000" w:themeColor="text1"/>
        </w:rPr>
        <w:t xml:space="preserve">26,530,273   </w:t>
      </w:r>
    </w:p>
    <w:p w:rsidR="00E8121B" w:rsidRDefault="00E8121B" w:rsidP="00E8121B">
      <w:pPr>
        <w:jc w:val="right"/>
        <w:rPr>
          <w:rFonts w:asciiTheme="minorBidi" w:hAnsiTheme="minorBidi" w:cs="B Nazanin"/>
          <w:b/>
          <w:bCs/>
          <w:color w:val="000000" w:themeColor="text1"/>
        </w:rPr>
      </w:pPr>
    </w:p>
    <w:p w:rsidR="00E8121B" w:rsidRDefault="00E8121B" w:rsidP="00E8121B">
      <w:pPr>
        <w:pBdr>
          <w:bottom w:val="single" w:sz="4" w:space="1" w:color="auto"/>
        </w:pBdr>
        <w:rPr>
          <w:rFonts w:asciiTheme="minorBidi" w:hAnsiTheme="minorBidi" w:cs="B Nazanin"/>
          <w:color w:val="000000" w:themeColor="text1"/>
          <w:rtl/>
        </w:rPr>
      </w:pPr>
      <w:r>
        <w:rPr>
          <w:rFonts w:asciiTheme="minorBidi" w:hAnsiTheme="minorBidi" w:cs="B Nazanin" w:hint="cs"/>
          <w:color w:val="000000" w:themeColor="text1"/>
          <w:rtl/>
        </w:rPr>
        <w:t>مجموع قراردادها و فاکتورهای ارسالی:                                                                                     700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339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606 ریال</w:t>
      </w:r>
    </w:p>
    <w:p w:rsidR="00E8121B" w:rsidRDefault="00E8121B" w:rsidP="00E8121B">
      <w:pPr>
        <w:rPr>
          <w:rFonts w:asciiTheme="minorBidi" w:hAnsiTheme="minorBidi" w:cs="B Nazanin"/>
          <w:color w:val="000000" w:themeColor="text1"/>
          <w:rtl/>
        </w:rPr>
      </w:pPr>
      <w:r>
        <w:rPr>
          <w:rFonts w:asciiTheme="minorBidi" w:hAnsiTheme="minorBidi" w:cs="B Nazanin" w:hint="cs"/>
          <w:color w:val="000000" w:themeColor="text1"/>
          <w:rtl/>
        </w:rPr>
        <w:t xml:space="preserve">ارزش افزوده:                                                                                                            </w:t>
      </w:r>
      <w:r>
        <w:rPr>
          <w:rFonts w:asciiTheme="minorBidi" w:hAnsiTheme="minorBidi" w:cs="B Nazanin"/>
          <w:color w:val="000000" w:themeColor="text1"/>
        </w:rPr>
        <w:t xml:space="preserve">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573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570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54  ریال</w:t>
      </w:r>
    </w:p>
    <w:p w:rsidR="00E8121B" w:rsidRPr="00E2734A" w:rsidRDefault="00E8121B" w:rsidP="00E81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="B Nazanin"/>
          <w:color w:val="000000" w:themeColor="text1"/>
        </w:rPr>
      </w:pPr>
      <w:r>
        <w:rPr>
          <w:rFonts w:asciiTheme="minorBidi" w:hAnsiTheme="minorBidi" w:cs="B Nazanin" w:hint="cs"/>
          <w:color w:val="000000" w:themeColor="text1"/>
          <w:rtl/>
        </w:rPr>
        <w:t>کل مبلغ قابل دریافت:                                                                                                       273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910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660  ریال</w:t>
      </w:r>
      <w:r w:rsidRPr="00E2734A">
        <w:rPr>
          <w:rFonts w:asciiTheme="minorBidi" w:hAnsiTheme="minorBidi" w:cs="B Nazanin"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جمع واریزی های انجام شده :                                    </w:t>
      </w:r>
      <w:r w:rsidRPr="00E2734A">
        <w:rPr>
          <w:rFonts w:asciiTheme="minorBidi" w:hAnsiTheme="minorBidi" w:cs="B Nazanin"/>
          <w:color w:val="000000" w:themeColor="text1"/>
        </w:rPr>
        <w:t xml:space="preserve"> 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Pr="00E2734A">
        <w:rPr>
          <w:rFonts w:asciiTheme="minorBidi" w:hAnsiTheme="minorBidi" w:cs="B Nazanin"/>
          <w:color w:val="000000" w:themeColor="text1"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 </w:t>
      </w:r>
      <w:r>
        <w:rPr>
          <w:rFonts w:asciiTheme="minorBidi" w:hAnsiTheme="minorBidi" w:cs="B Nazanin" w:hint="cs"/>
          <w:color w:val="000000" w:themeColor="text1"/>
          <w:rtl/>
        </w:rPr>
        <w:t>200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994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457 ریال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</w:t>
      </w:r>
    </w:p>
    <w:p w:rsidR="00E8121B" w:rsidRPr="00E2734A" w:rsidRDefault="00E8121B" w:rsidP="00E8121B">
      <w:pPr>
        <w:rPr>
          <w:rFonts w:asciiTheme="minorBidi" w:hAnsiTheme="minorBidi" w:cs="B Nazanin"/>
          <w:color w:val="000000" w:themeColor="text1"/>
        </w:rPr>
      </w:pPr>
      <w:r w:rsidRPr="00E2734A">
        <w:rPr>
          <w:rFonts w:asciiTheme="minorBidi" w:hAnsiTheme="minorBidi" w:cs="B Nazanin"/>
          <w:color w:val="000000" w:themeColor="text1"/>
        </w:rPr>
        <w:t xml:space="preserve"> </w:t>
      </w:r>
    </w:p>
    <w:p w:rsidR="00E8121B" w:rsidRPr="00E2734A" w:rsidRDefault="00E8121B" w:rsidP="00E8121B">
      <w:pPr>
        <w:pBdr>
          <w:bottom w:val="single" w:sz="4" w:space="1" w:color="auto"/>
        </w:pBdr>
        <w:rPr>
          <w:rFonts w:asciiTheme="minorBidi" w:hAnsiTheme="minorBidi" w:cs="B Nazanin"/>
          <w:color w:val="000000" w:themeColor="text1"/>
          <w:rtl/>
        </w:rPr>
      </w:pPr>
      <w:bookmarkStart w:id="0" w:name="_GoBack"/>
      <w:bookmarkEnd w:id="0"/>
      <w:r w:rsidRPr="00E2734A">
        <w:rPr>
          <w:rFonts w:asciiTheme="minorBidi" w:hAnsiTheme="minorBidi" w:cs="B Nazanin" w:hint="cs"/>
          <w:color w:val="000000" w:themeColor="text1"/>
          <w:rtl/>
        </w:rPr>
        <w:t xml:space="preserve">مانده حساب :                 </w:t>
      </w:r>
      <w:r w:rsidRPr="00E2734A">
        <w:rPr>
          <w:rFonts w:asciiTheme="minorBidi" w:hAnsiTheme="minorBidi" w:cs="B Nazanin"/>
          <w:color w:val="000000" w:themeColor="text1"/>
        </w:rPr>
        <w:t xml:space="preserve">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                            </w:t>
      </w:r>
      <w:r w:rsidRPr="00E2734A">
        <w:rPr>
          <w:rFonts w:asciiTheme="minorBidi" w:hAnsiTheme="minorBidi" w:cs="B Nazanin"/>
          <w:color w:val="000000" w:themeColor="text1"/>
        </w:rPr>
        <w:t xml:space="preserve"> 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</w:t>
      </w:r>
      <w:r w:rsidRPr="00E2734A">
        <w:rPr>
          <w:rFonts w:asciiTheme="minorBidi" w:hAnsiTheme="minorBidi" w:cs="B Nazanin"/>
          <w:color w:val="000000" w:themeColor="text1"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  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        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</w:t>
      </w:r>
      <w:r>
        <w:rPr>
          <w:rFonts w:asciiTheme="minorBidi" w:hAnsiTheme="minorBidi" w:cs="B Nazanin" w:hint="cs"/>
          <w:color w:val="000000" w:themeColor="text1"/>
          <w:rtl/>
        </w:rPr>
        <w:t xml:space="preserve"> </w:t>
      </w:r>
      <w:r w:rsidRPr="00E2734A">
        <w:rPr>
          <w:rFonts w:asciiTheme="minorBidi" w:hAnsiTheme="minorBidi" w:cs="B Nazanin" w:hint="cs"/>
          <w:color w:val="000000" w:themeColor="text1"/>
          <w:rtl/>
        </w:rPr>
        <w:t xml:space="preserve">        </w:t>
      </w:r>
      <w:r>
        <w:rPr>
          <w:rFonts w:asciiTheme="minorBidi" w:hAnsiTheme="minorBidi" w:cs="B Nazanin" w:hint="cs"/>
          <w:color w:val="000000" w:themeColor="text1"/>
          <w:rtl/>
        </w:rPr>
        <w:t>073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916</w:t>
      </w:r>
      <w:r>
        <w:rPr>
          <w:rFonts w:asciiTheme="minorBidi" w:hAnsiTheme="minorBidi" w:cs="B Nazanin"/>
          <w:color w:val="000000" w:themeColor="text1"/>
        </w:rPr>
        <w:t>,</w:t>
      </w:r>
      <w:r>
        <w:rPr>
          <w:rFonts w:asciiTheme="minorBidi" w:hAnsiTheme="minorBidi" w:cs="B Nazanin" w:hint="cs"/>
          <w:color w:val="000000" w:themeColor="text1"/>
          <w:rtl/>
        </w:rPr>
        <w:t>202 ریال</w:t>
      </w:r>
    </w:p>
    <w:p w:rsidR="00C71ECD" w:rsidRPr="00E2734A" w:rsidRDefault="00934051" w:rsidP="00E8121B">
      <w:pPr>
        <w:rPr>
          <w:rFonts w:asciiTheme="minorBidi" w:hAnsiTheme="minorBidi" w:cs="B Nazanin"/>
          <w:color w:val="000000" w:themeColor="text1"/>
          <w:rtl/>
        </w:rPr>
      </w:pPr>
      <w:r w:rsidRPr="00E2734A">
        <w:rPr>
          <w:rFonts w:asciiTheme="minorBidi" w:hAnsiTheme="minorBidi" w:cs="B Nazanin" w:hint="cs"/>
          <w:color w:val="000000" w:themeColor="text1"/>
          <w:rtl/>
        </w:rPr>
        <w:t>واریزی های شرکت تجارت بین المللی مه بانو به حساب سنارایانه یکتا تا تاریخ 16/12/1399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934051" w:rsidRPr="00E2734A" w:rsidTr="00934051">
        <w:tc>
          <w:tcPr>
            <w:tcW w:w="3235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مبلغ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تاریخ</w:t>
            </w:r>
          </w:p>
        </w:tc>
        <w:tc>
          <w:tcPr>
            <w:tcW w:w="3236" w:type="dxa"/>
            <w:shd w:val="clear" w:color="auto" w:fill="BFBFBF" w:themeFill="background1" w:themeFillShade="BF"/>
          </w:tcPr>
          <w:p w:rsidR="00934051" w:rsidRPr="00E2734A" w:rsidRDefault="00934051" w:rsidP="00C21F81">
            <w:pPr>
              <w:jc w:val="center"/>
              <w:rPr>
                <w:rFonts w:asciiTheme="minorBidi" w:hAnsiTheme="minorBidi" w:cs="B Nazanin"/>
                <w:b/>
                <w:bCs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b/>
                <w:bCs/>
                <w:color w:val="000000" w:themeColor="text1"/>
                <w:rtl/>
              </w:rPr>
              <w:t>شرح</w:t>
            </w:r>
          </w:p>
        </w:tc>
      </w:tr>
      <w:tr w:rsidR="00934051" w:rsidRPr="00E2734A" w:rsidTr="00934051">
        <w:tc>
          <w:tcPr>
            <w:tcW w:w="3235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21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07/07/1399</w:t>
            </w:r>
          </w:p>
        </w:tc>
        <w:tc>
          <w:tcPr>
            <w:tcW w:w="3236" w:type="dxa"/>
          </w:tcPr>
          <w:p w:rsidR="0093405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954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22/07/1399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35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01/08/1399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چک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440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02/10/1399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117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 w:rsidR="00163BED"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17/10/1399</w:t>
            </w:r>
          </w:p>
        </w:tc>
        <w:tc>
          <w:tcPr>
            <w:tcW w:w="3236" w:type="dxa"/>
          </w:tcPr>
          <w:p w:rsidR="00C21F81" w:rsidRPr="00E2734A" w:rsidRDefault="00C21F81" w:rsidP="00004924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 w:rsidR="00004924"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C21F81" w:rsidRPr="00E2734A" w:rsidTr="00934051">
        <w:tc>
          <w:tcPr>
            <w:tcW w:w="3235" w:type="dxa"/>
          </w:tcPr>
          <w:p w:rsidR="00C21F81" w:rsidRPr="00E2734A" w:rsidRDefault="0092179E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cs="B Nazanin" w:hint="cs"/>
                <w:rtl/>
              </w:rPr>
              <w:t>100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</w:p>
        </w:tc>
        <w:tc>
          <w:tcPr>
            <w:tcW w:w="3236" w:type="dxa"/>
          </w:tcPr>
          <w:p w:rsidR="00C21F81" w:rsidRPr="00E2734A" w:rsidRDefault="00C21F81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14/12/1399</w:t>
            </w:r>
          </w:p>
        </w:tc>
        <w:tc>
          <w:tcPr>
            <w:tcW w:w="3236" w:type="dxa"/>
          </w:tcPr>
          <w:p w:rsidR="00C21F81" w:rsidRPr="00E2734A" w:rsidRDefault="00004924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شرکت )</w:t>
            </w:r>
          </w:p>
        </w:tc>
      </w:tr>
      <w:tr w:rsidR="00163BED" w:rsidRPr="00E2734A" w:rsidTr="00934051">
        <w:tc>
          <w:tcPr>
            <w:tcW w:w="3235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60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,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000</w:t>
            </w:r>
          </w:p>
        </w:tc>
        <w:tc>
          <w:tcPr>
            <w:tcW w:w="3236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2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>7</w:t>
            </w: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/09/1399</w:t>
            </w:r>
          </w:p>
        </w:tc>
        <w:tc>
          <w:tcPr>
            <w:tcW w:w="3236" w:type="dxa"/>
          </w:tcPr>
          <w:p w:rsidR="00163BED" w:rsidRPr="00E2734A" w:rsidRDefault="00163BED" w:rsidP="00163BED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  <w:tr w:rsidR="006C0306" w:rsidRPr="00E2734A" w:rsidTr="00934051">
        <w:tc>
          <w:tcPr>
            <w:tcW w:w="3235" w:type="dxa"/>
          </w:tcPr>
          <w:p w:rsidR="006C0306" w:rsidRPr="00E2734A" w:rsidRDefault="006C0306" w:rsidP="00C21F81">
            <w:pPr>
              <w:jc w:val="center"/>
              <w:rPr>
                <w:rFonts w:cs="B Nazanin"/>
                <w:rtl/>
              </w:rPr>
            </w:pPr>
            <w:r w:rsidRPr="00E2734A">
              <w:rPr>
                <w:rFonts w:cs="B Nazanin" w:hint="cs"/>
                <w:rtl/>
              </w:rPr>
              <w:t>100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  <w:r w:rsidR="00163BED">
              <w:rPr>
                <w:rFonts w:cs="B Nazanin" w:hint="cs"/>
                <w:rtl/>
              </w:rPr>
              <w:t>,</w:t>
            </w:r>
            <w:r w:rsidRPr="00E2734A">
              <w:rPr>
                <w:rFonts w:cs="B Nazanin" w:hint="cs"/>
                <w:rtl/>
              </w:rPr>
              <w:t>000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>
              <w:rPr>
                <w:rFonts w:asciiTheme="minorBidi" w:hAnsiTheme="minorBidi" w:cs="B Nazanin"/>
                <w:color w:val="000000" w:themeColor="text1"/>
              </w:rPr>
              <w:t>1400/02/28</w:t>
            </w:r>
          </w:p>
        </w:tc>
        <w:tc>
          <w:tcPr>
            <w:tcW w:w="3236" w:type="dxa"/>
          </w:tcPr>
          <w:p w:rsidR="006C0306" w:rsidRPr="00E2734A" w:rsidRDefault="006C0306" w:rsidP="00C21F81">
            <w:pPr>
              <w:jc w:val="center"/>
              <w:rPr>
                <w:rFonts w:asciiTheme="minorBidi" w:hAnsiTheme="minorBidi" w:cs="B Nazanin"/>
                <w:color w:val="000000" w:themeColor="text1"/>
                <w:rtl/>
              </w:rPr>
            </w:pPr>
            <w:r w:rsidRPr="00E2734A">
              <w:rPr>
                <w:rFonts w:asciiTheme="minorBidi" w:hAnsiTheme="minorBidi" w:cs="B Nazanin" w:hint="cs"/>
                <w:color w:val="000000" w:themeColor="text1"/>
                <w:rtl/>
              </w:rPr>
              <w:t>نقدی</w:t>
            </w:r>
            <w:r>
              <w:rPr>
                <w:rFonts w:asciiTheme="minorBidi" w:hAnsiTheme="minorBidi" w:cs="B Nazanin" w:hint="cs"/>
                <w:color w:val="000000" w:themeColor="text1"/>
                <w:rtl/>
              </w:rPr>
              <w:t xml:space="preserve"> ( به حساب شخصی)</w:t>
            </w:r>
          </w:p>
        </w:tc>
      </w:tr>
    </w:tbl>
    <w:p w:rsidR="00E8121B" w:rsidRDefault="00E8121B" w:rsidP="00E8121B">
      <w:pPr>
        <w:rPr>
          <w:rFonts w:asciiTheme="minorBidi" w:hAnsiTheme="minorBidi" w:cs="B Nazanin"/>
          <w:b/>
          <w:bCs/>
          <w:color w:val="000000" w:themeColor="text1"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        </w:t>
      </w:r>
    </w:p>
    <w:p w:rsidR="008D17C0" w:rsidRPr="00E2734A" w:rsidRDefault="00E8121B" w:rsidP="00E8121B">
      <w:pPr>
        <w:jc w:val="right"/>
        <w:rPr>
          <w:rFonts w:asciiTheme="minorBidi" w:hAnsiTheme="minorBidi" w:cs="B Nazanin"/>
          <w:b/>
          <w:bCs/>
          <w:color w:val="000000" w:themeColor="text1"/>
          <w:rtl/>
        </w:rPr>
      </w:pP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با سپاس  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br/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</w:t>
      </w:r>
      <w:r>
        <w:rPr>
          <w:rFonts w:asciiTheme="minorBidi" w:hAnsiTheme="minorBidi" w:cs="B Nazanin" w:hint="cs"/>
          <w:b/>
          <w:bCs/>
          <w:color w:val="000000" w:themeColor="text1"/>
          <w:rtl/>
        </w:rPr>
        <w:t>مدیر عامل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مجید فرخانی</w:t>
      </w:r>
      <w:r w:rsidRPr="00E2734A">
        <w:rPr>
          <w:rFonts w:asciiTheme="minorBidi" w:hAnsiTheme="minorBidi" w:cs="B Nazanin"/>
          <w:b/>
          <w:bCs/>
          <w:color w:val="000000" w:themeColor="text1"/>
          <w:rtl/>
        </w:rPr>
        <w:t xml:space="preserve">                                                                                                                                      </w:t>
      </w:r>
      <w:r w:rsidRPr="00E2734A">
        <w:rPr>
          <w:rFonts w:asciiTheme="minorBidi" w:hAnsiTheme="minorBidi" w:cs="B Nazanin" w:hint="cs"/>
          <w:b/>
          <w:bCs/>
          <w:color w:val="000000" w:themeColor="text1"/>
          <w:rtl/>
        </w:rPr>
        <w:t xml:space="preserve">           </w:t>
      </w:r>
    </w:p>
    <w:sectPr w:rsidR="008D17C0" w:rsidRPr="00E2734A" w:rsidSect="008E3FBE">
      <w:headerReference w:type="default" r:id="rId25"/>
      <w:footerReference w:type="even" r:id="rId26"/>
      <w:footerReference w:type="default" r:id="rId27"/>
      <w:pgSz w:w="11906" w:h="16838" w:code="9"/>
      <w:pgMar w:top="1440" w:right="1282" w:bottom="1440" w:left="907" w:header="720" w:footer="749" w:gutter="0"/>
      <w:pgNumType w:start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C9" w:rsidRDefault="00D87FC9" w:rsidP="004B1B07">
      <w:r>
        <w:separator/>
      </w:r>
    </w:p>
  </w:endnote>
  <w:endnote w:type="continuationSeparator" w:id="0">
    <w:p w:rsidR="00D87FC9" w:rsidRDefault="00D87FC9" w:rsidP="004B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623730" w:rsidP="000371E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A3551" w:rsidRDefault="00D8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51" w:rsidRDefault="003B36F5" w:rsidP="00FF346C">
    <w:pPr>
      <w:pStyle w:val="Footer"/>
      <w:jc w:val="right"/>
    </w:pPr>
    <w:r>
      <w:rPr>
        <w:rFonts w:hint="cs"/>
        <w:noProof/>
      </w:rPr>
      <w:drawing>
        <wp:inline distT="0" distB="0" distL="0" distR="0">
          <wp:extent cx="5734050" cy="942975"/>
          <wp:effectExtent l="0" t="0" r="0" b="9525"/>
          <wp:docPr id="11" name="Picture 11" descr="C:\Users\PC\Desktop\RTUYTYUT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C\Desktop\RTUYTYUTR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C9" w:rsidRDefault="00D87FC9" w:rsidP="004B1B07">
      <w:r>
        <w:separator/>
      </w:r>
    </w:p>
  </w:footnote>
  <w:footnote w:type="continuationSeparator" w:id="0">
    <w:p w:rsidR="00D87FC9" w:rsidRDefault="00D87FC9" w:rsidP="004B1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08" w:rsidRPr="00E2734A" w:rsidRDefault="00580D06" w:rsidP="00D83C08">
    <w:pPr>
      <w:jc w:val="right"/>
      <w:rPr>
        <w:rFonts w:asciiTheme="minorBidi" w:hAnsiTheme="minorBidi" w:cs="B Nazanin"/>
        <w:b/>
        <w:bCs/>
        <w:color w:val="000000" w:themeColor="text1"/>
        <w:rtl/>
      </w:rPr>
    </w:pPr>
    <w:r>
      <w:rPr>
        <w:rFonts w:hint="cs"/>
        <w:noProof/>
        <w:lang w:eastAsia="en-U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1605279</wp:posOffset>
          </wp:positionH>
          <wp:positionV relativeFrom="paragraph">
            <wp:posOffset>-190500</wp:posOffset>
          </wp:positionV>
          <wp:extent cx="5267325" cy="647700"/>
          <wp:effectExtent l="0" t="0" r="9525" b="0"/>
          <wp:wrapNone/>
          <wp:docPr id="10" name="Picture 10" descr="C:\Users\PC\Desktop\sdfgs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C\Desktop\sdfgs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23730">
      <w:rPr>
        <w:rFonts w:hint="cs"/>
        <w:rtl/>
      </w:rPr>
      <w:t xml:space="preserve">                                 </w:t>
    </w:r>
    <w:r w:rsidR="00623730">
      <w:t xml:space="preserve">     </w:t>
    </w:r>
    <w:r w:rsidR="00623730">
      <w:rPr>
        <w:rFonts w:hint="cs"/>
        <w:rtl/>
      </w:rPr>
      <w:t xml:space="preserve">  </w:t>
    </w:r>
    <w:r w:rsidR="00623730">
      <w:t xml:space="preserve">                            </w:t>
    </w:r>
    <w:r w:rsidR="00623730">
      <w:rPr>
        <w:rFonts w:hint="cs"/>
        <w:rtl/>
      </w:rPr>
      <w:t xml:space="preserve"> </w:t>
    </w:r>
    <w:r w:rsidR="00623730">
      <w:t xml:space="preserve"> </w:t>
    </w:r>
    <w:r w:rsidR="00623730">
      <w:rPr>
        <w:rFonts w:hint="cs"/>
        <w:rtl/>
      </w:rPr>
      <w:t xml:space="preserve">                           </w:t>
    </w:r>
    <w:r w:rsidR="00623730" w:rsidRPr="005238F4">
      <w:rPr>
        <w:rFonts w:ascii="Tahoma" w:hAnsi="Tahoma" w:cs="Tahoma"/>
        <w:b/>
        <w:bCs/>
        <w:rtl/>
      </w:rPr>
      <w:t xml:space="preserve">                         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تاریخ: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 xml:space="preserve">    22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/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>03</w:t>
    </w:r>
    <w:r w:rsidR="00D83C08" w:rsidRPr="00E2734A">
      <w:rPr>
        <w:rFonts w:asciiTheme="minorBidi" w:hAnsiTheme="minorBidi" w:cs="B Nazanin"/>
        <w:b/>
        <w:bCs/>
        <w:color w:val="000000" w:themeColor="text1"/>
        <w:rtl/>
      </w:rPr>
      <w:t>/</w:t>
    </w:r>
    <w:r w:rsidR="00D83C08">
      <w:rPr>
        <w:rFonts w:asciiTheme="minorBidi" w:hAnsiTheme="minorBidi" w:cs="B Nazanin" w:hint="cs"/>
        <w:b/>
        <w:bCs/>
        <w:color w:val="000000" w:themeColor="text1"/>
        <w:rtl/>
      </w:rPr>
      <w:t>1400</w:t>
    </w:r>
  </w:p>
  <w:p w:rsidR="00D83C08" w:rsidRPr="00E2734A" w:rsidRDefault="00D83C08" w:rsidP="00D83C08">
    <w:pPr>
      <w:jc w:val="right"/>
      <w:rPr>
        <w:rFonts w:asciiTheme="minorBidi" w:hAnsiTheme="minorBidi" w:cs="B Nazanin"/>
        <w:b/>
        <w:bCs/>
        <w:color w:val="000000" w:themeColor="text1"/>
        <w:rtl/>
      </w:rPr>
    </w:pPr>
    <w:r w:rsidRPr="00E2734A">
      <w:rPr>
        <w:rFonts w:asciiTheme="minorBidi" w:hAnsiTheme="minorBidi" w:cs="B Nazanin"/>
        <w:b/>
        <w:bCs/>
        <w:color w:val="000000" w:themeColor="text1"/>
        <w:rtl/>
      </w:rPr>
      <w:t>شماره:</w:t>
    </w:r>
    <w:r>
      <w:rPr>
        <w:rFonts w:asciiTheme="minorBidi" w:hAnsiTheme="minorBidi" w:cs="B Nazanin" w:hint="cs"/>
        <w:b/>
        <w:bCs/>
        <w:color w:val="000000" w:themeColor="text1"/>
        <w:rtl/>
      </w:rPr>
      <w:t xml:space="preserve">3492 </w:t>
    </w:r>
    <w:r w:rsidRPr="00E2734A">
      <w:rPr>
        <w:rFonts w:asciiTheme="minorBidi" w:hAnsiTheme="minorBidi" w:cs="B Nazanin"/>
        <w:b/>
        <w:bCs/>
        <w:color w:val="000000" w:themeColor="text1"/>
        <w:rtl/>
      </w:rPr>
      <w:t>/ن/</w:t>
    </w:r>
    <w:r>
      <w:rPr>
        <w:rFonts w:asciiTheme="minorBidi" w:hAnsiTheme="minorBidi" w:cs="B Nazanin" w:hint="cs"/>
        <w:b/>
        <w:bCs/>
        <w:color w:val="000000" w:themeColor="text1"/>
        <w:rtl/>
      </w:rPr>
      <w:t>1400</w:t>
    </w:r>
  </w:p>
  <w:p w:rsidR="008E3FBE" w:rsidRDefault="00D87FC9" w:rsidP="008E3FBE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73743"/>
    <w:multiLevelType w:val="hybridMultilevel"/>
    <w:tmpl w:val="3626DF60"/>
    <w:lvl w:ilvl="0" w:tplc="11E6F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1DEA"/>
    <w:multiLevelType w:val="hybridMultilevel"/>
    <w:tmpl w:val="BCE2D1A4"/>
    <w:lvl w:ilvl="0" w:tplc="8F6A5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07"/>
    <w:rsid w:val="00004924"/>
    <w:rsid w:val="00010FEB"/>
    <w:rsid w:val="00012501"/>
    <w:rsid w:val="000144BB"/>
    <w:rsid w:val="00055082"/>
    <w:rsid w:val="0008056E"/>
    <w:rsid w:val="000828ED"/>
    <w:rsid w:val="00087B8D"/>
    <w:rsid w:val="00095300"/>
    <w:rsid w:val="000A59A2"/>
    <w:rsid w:val="000B070E"/>
    <w:rsid w:val="000C6E94"/>
    <w:rsid w:val="000D1EF8"/>
    <w:rsid w:val="000D4C28"/>
    <w:rsid w:val="000E12A5"/>
    <w:rsid w:val="000F25F7"/>
    <w:rsid w:val="00163BED"/>
    <w:rsid w:val="00195E73"/>
    <w:rsid w:val="001B781B"/>
    <w:rsid w:val="001D2B8F"/>
    <w:rsid w:val="001D5412"/>
    <w:rsid w:val="001E6CE2"/>
    <w:rsid w:val="001F27DE"/>
    <w:rsid w:val="00216723"/>
    <w:rsid w:val="00245553"/>
    <w:rsid w:val="00245657"/>
    <w:rsid w:val="00247776"/>
    <w:rsid w:val="0027173A"/>
    <w:rsid w:val="002738C2"/>
    <w:rsid w:val="00294ABC"/>
    <w:rsid w:val="002B37F9"/>
    <w:rsid w:val="002C21E6"/>
    <w:rsid w:val="002C4735"/>
    <w:rsid w:val="002D083D"/>
    <w:rsid w:val="002F7A56"/>
    <w:rsid w:val="00316BE0"/>
    <w:rsid w:val="00325D6E"/>
    <w:rsid w:val="00325DA7"/>
    <w:rsid w:val="003334E5"/>
    <w:rsid w:val="00346A7E"/>
    <w:rsid w:val="00357060"/>
    <w:rsid w:val="00363A65"/>
    <w:rsid w:val="0036575B"/>
    <w:rsid w:val="0036708F"/>
    <w:rsid w:val="00367920"/>
    <w:rsid w:val="003752F5"/>
    <w:rsid w:val="00385728"/>
    <w:rsid w:val="00390E03"/>
    <w:rsid w:val="003936C2"/>
    <w:rsid w:val="00395773"/>
    <w:rsid w:val="003A6220"/>
    <w:rsid w:val="003B36F5"/>
    <w:rsid w:val="003C0E82"/>
    <w:rsid w:val="003C4C19"/>
    <w:rsid w:val="003D0A2E"/>
    <w:rsid w:val="003D1073"/>
    <w:rsid w:val="003E02D6"/>
    <w:rsid w:val="003F3A69"/>
    <w:rsid w:val="003F442F"/>
    <w:rsid w:val="003F47E1"/>
    <w:rsid w:val="003F6AE1"/>
    <w:rsid w:val="00405EFA"/>
    <w:rsid w:val="00422BFC"/>
    <w:rsid w:val="004251DB"/>
    <w:rsid w:val="0045455B"/>
    <w:rsid w:val="004571E4"/>
    <w:rsid w:val="00457FFA"/>
    <w:rsid w:val="004635E1"/>
    <w:rsid w:val="00463AC1"/>
    <w:rsid w:val="00475909"/>
    <w:rsid w:val="00475D78"/>
    <w:rsid w:val="0048605D"/>
    <w:rsid w:val="00491891"/>
    <w:rsid w:val="004A1355"/>
    <w:rsid w:val="004A697D"/>
    <w:rsid w:val="004B0828"/>
    <w:rsid w:val="004B1B07"/>
    <w:rsid w:val="004F160F"/>
    <w:rsid w:val="00531562"/>
    <w:rsid w:val="00543175"/>
    <w:rsid w:val="00552E5D"/>
    <w:rsid w:val="005551AC"/>
    <w:rsid w:val="00556279"/>
    <w:rsid w:val="005610A8"/>
    <w:rsid w:val="00572927"/>
    <w:rsid w:val="005765BF"/>
    <w:rsid w:val="00580D06"/>
    <w:rsid w:val="00596ECB"/>
    <w:rsid w:val="005A32F8"/>
    <w:rsid w:val="005B6D5F"/>
    <w:rsid w:val="005C1E39"/>
    <w:rsid w:val="005F019B"/>
    <w:rsid w:val="006076DD"/>
    <w:rsid w:val="00623730"/>
    <w:rsid w:val="0062463D"/>
    <w:rsid w:val="0062690F"/>
    <w:rsid w:val="00637539"/>
    <w:rsid w:val="00675ED7"/>
    <w:rsid w:val="00680F9C"/>
    <w:rsid w:val="00687D16"/>
    <w:rsid w:val="0069418C"/>
    <w:rsid w:val="00695523"/>
    <w:rsid w:val="006A581C"/>
    <w:rsid w:val="006C0306"/>
    <w:rsid w:val="006E287F"/>
    <w:rsid w:val="006E3384"/>
    <w:rsid w:val="006E564F"/>
    <w:rsid w:val="006F284E"/>
    <w:rsid w:val="0074420A"/>
    <w:rsid w:val="00751D8B"/>
    <w:rsid w:val="007662F0"/>
    <w:rsid w:val="00782A07"/>
    <w:rsid w:val="007836AA"/>
    <w:rsid w:val="007966BF"/>
    <w:rsid w:val="007B5DB1"/>
    <w:rsid w:val="007C4A2C"/>
    <w:rsid w:val="007D3D2F"/>
    <w:rsid w:val="007D5CB2"/>
    <w:rsid w:val="007E3E97"/>
    <w:rsid w:val="00805ECA"/>
    <w:rsid w:val="00865F8C"/>
    <w:rsid w:val="0086718B"/>
    <w:rsid w:val="008A134A"/>
    <w:rsid w:val="008B022B"/>
    <w:rsid w:val="008D17C0"/>
    <w:rsid w:val="009047F9"/>
    <w:rsid w:val="009206B7"/>
    <w:rsid w:val="0092179E"/>
    <w:rsid w:val="00934051"/>
    <w:rsid w:val="009371A3"/>
    <w:rsid w:val="009437DC"/>
    <w:rsid w:val="0095738B"/>
    <w:rsid w:val="009606AF"/>
    <w:rsid w:val="00991BB2"/>
    <w:rsid w:val="009950D9"/>
    <w:rsid w:val="0099562F"/>
    <w:rsid w:val="009A4CC1"/>
    <w:rsid w:val="009C7EAE"/>
    <w:rsid w:val="009D58E1"/>
    <w:rsid w:val="009D5F77"/>
    <w:rsid w:val="00A02645"/>
    <w:rsid w:val="00A04AAC"/>
    <w:rsid w:val="00A13C43"/>
    <w:rsid w:val="00A25A96"/>
    <w:rsid w:val="00A30D84"/>
    <w:rsid w:val="00A4287F"/>
    <w:rsid w:val="00A624F1"/>
    <w:rsid w:val="00A66A27"/>
    <w:rsid w:val="00A95703"/>
    <w:rsid w:val="00AB6CCA"/>
    <w:rsid w:val="00AD660D"/>
    <w:rsid w:val="00AE00A7"/>
    <w:rsid w:val="00AF6DFB"/>
    <w:rsid w:val="00B027F8"/>
    <w:rsid w:val="00B113A4"/>
    <w:rsid w:val="00B121BC"/>
    <w:rsid w:val="00B2588E"/>
    <w:rsid w:val="00B3555D"/>
    <w:rsid w:val="00B35DA4"/>
    <w:rsid w:val="00B53F57"/>
    <w:rsid w:val="00B62F9A"/>
    <w:rsid w:val="00B7079E"/>
    <w:rsid w:val="00B71072"/>
    <w:rsid w:val="00B80E30"/>
    <w:rsid w:val="00B8175E"/>
    <w:rsid w:val="00B823CA"/>
    <w:rsid w:val="00BC3E05"/>
    <w:rsid w:val="00BD7D3E"/>
    <w:rsid w:val="00BE16FC"/>
    <w:rsid w:val="00BF1F69"/>
    <w:rsid w:val="00C0359E"/>
    <w:rsid w:val="00C055B6"/>
    <w:rsid w:val="00C21F81"/>
    <w:rsid w:val="00C242A9"/>
    <w:rsid w:val="00C34E47"/>
    <w:rsid w:val="00C37145"/>
    <w:rsid w:val="00C432B6"/>
    <w:rsid w:val="00C6479B"/>
    <w:rsid w:val="00C71ECD"/>
    <w:rsid w:val="00C72903"/>
    <w:rsid w:val="00C77544"/>
    <w:rsid w:val="00C94706"/>
    <w:rsid w:val="00CA2637"/>
    <w:rsid w:val="00CA37A2"/>
    <w:rsid w:val="00CA5282"/>
    <w:rsid w:val="00CC7055"/>
    <w:rsid w:val="00CE1CC8"/>
    <w:rsid w:val="00D04F03"/>
    <w:rsid w:val="00D26BE9"/>
    <w:rsid w:val="00D30E79"/>
    <w:rsid w:val="00D52DEB"/>
    <w:rsid w:val="00D538A8"/>
    <w:rsid w:val="00D650DA"/>
    <w:rsid w:val="00D66C8B"/>
    <w:rsid w:val="00D83C08"/>
    <w:rsid w:val="00D87FC9"/>
    <w:rsid w:val="00D92D99"/>
    <w:rsid w:val="00DB3A31"/>
    <w:rsid w:val="00DB3A93"/>
    <w:rsid w:val="00DC03BA"/>
    <w:rsid w:val="00DE6B77"/>
    <w:rsid w:val="00DF6ADC"/>
    <w:rsid w:val="00E002DD"/>
    <w:rsid w:val="00E013E0"/>
    <w:rsid w:val="00E11216"/>
    <w:rsid w:val="00E1332F"/>
    <w:rsid w:val="00E151C6"/>
    <w:rsid w:val="00E2734A"/>
    <w:rsid w:val="00E353A0"/>
    <w:rsid w:val="00E427F9"/>
    <w:rsid w:val="00E8121B"/>
    <w:rsid w:val="00EB3494"/>
    <w:rsid w:val="00EC0988"/>
    <w:rsid w:val="00ED1E26"/>
    <w:rsid w:val="00ED3EFC"/>
    <w:rsid w:val="00EE753B"/>
    <w:rsid w:val="00F25219"/>
    <w:rsid w:val="00F356DA"/>
    <w:rsid w:val="00F44A5C"/>
    <w:rsid w:val="00F5125E"/>
    <w:rsid w:val="00F60D98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6BDEB82-2B40-4EB9-9E15-4BC48E0C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07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link w:val="Heading3Char"/>
    <w:uiPriority w:val="9"/>
    <w:qFormat/>
    <w:rsid w:val="0099562F"/>
    <w:pPr>
      <w:bidi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07"/>
    <w:pPr>
      <w:bidi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1B07"/>
  </w:style>
  <w:style w:type="paragraph" w:styleId="Footer">
    <w:name w:val="footer"/>
    <w:basedOn w:val="Normal"/>
    <w:link w:val="FooterChar"/>
    <w:unhideWhenUsed/>
    <w:rsid w:val="004B1B07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1B07"/>
  </w:style>
  <w:style w:type="character" w:styleId="PageNumber">
    <w:name w:val="page number"/>
    <w:basedOn w:val="DefaultParagraphFont"/>
    <w:rsid w:val="004B1B07"/>
  </w:style>
  <w:style w:type="character" w:styleId="Emphasis">
    <w:name w:val="Emphasis"/>
    <w:qFormat/>
    <w:rsid w:val="004B1B07"/>
    <w:rPr>
      <w:i/>
      <w:iCs/>
    </w:rPr>
  </w:style>
  <w:style w:type="character" w:customStyle="1" w:styleId="st">
    <w:name w:val="st"/>
    <w:basedOn w:val="DefaultParagraphFont"/>
    <w:rsid w:val="007C4A2C"/>
  </w:style>
  <w:style w:type="paragraph" w:styleId="ListParagraph">
    <w:name w:val="List Paragraph"/>
    <w:basedOn w:val="Normal"/>
    <w:uiPriority w:val="34"/>
    <w:qFormat/>
    <w:rsid w:val="007C4A2C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956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9562F"/>
    <w:rPr>
      <w:color w:val="0000FF"/>
      <w:u w:val="single"/>
    </w:rPr>
  </w:style>
  <w:style w:type="table" w:styleId="TableGrid">
    <w:name w:val="Table Grid"/>
    <w:basedOn w:val="TableNormal"/>
    <w:uiPriority w:val="59"/>
    <w:rsid w:val="00B7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banoointlt.com" TargetMode="External"/><Relationship Id="rId13" Type="http://schemas.openxmlformats.org/officeDocument/2006/relationships/hyperlink" Target="http://sazehpm.com" TargetMode="External"/><Relationship Id="rId18" Type="http://schemas.openxmlformats.org/officeDocument/2006/relationships/hyperlink" Target="http://mahbanoointlt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jeyran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ajeyran.com" TargetMode="External"/><Relationship Id="rId17" Type="http://schemas.openxmlformats.org/officeDocument/2006/relationships/hyperlink" Target="http://crm.sanadata.com/index.asp?p=ArticleView&amp;ID=183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hortke.com" TargetMode="External"/><Relationship Id="rId20" Type="http://schemas.openxmlformats.org/officeDocument/2006/relationships/hyperlink" Target="http://mzkia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zkia.com" TargetMode="External"/><Relationship Id="rId24" Type="http://schemas.openxmlformats.org/officeDocument/2006/relationships/hyperlink" Target="http://Donaz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nazgroup.com" TargetMode="External"/><Relationship Id="rId23" Type="http://schemas.openxmlformats.org/officeDocument/2006/relationships/hyperlink" Target="http://imanm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janubar.com" TargetMode="External"/><Relationship Id="rId19" Type="http://schemas.openxmlformats.org/officeDocument/2006/relationships/hyperlink" Target="http://januba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nyjoy.com.au" TargetMode="External"/><Relationship Id="rId14" Type="http://schemas.openxmlformats.org/officeDocument/2006/relationships/hyperlink" Target="http://imanmd.com" TargetMode="External"/><Relationship Id="rId22" Type="http://schemas.openxmlformats.org/officeDocument/2006/relationships/hyperlink" Target="http://sazehpm.com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BB8E-2A8B-414C-8982-E5004805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cp:lastModifiedBy>Windows User</cp:lastModifiedBy>
  <cp:revision>2</cp:revision>
  <cp:lastPrinted>2021-03-06T12:17:00Z</cp:lastPrinted>
  <dcterms:created xsi:type="dcterms:W3CDTF">2021-06-12T10:53:00Z</dcterms:created>
  <dcterms:modified xsi:type="dcterms:W3CDTF">2021-06-12T10:53:00Z</dcterms:modified>
</cp:coreProperties>
</file>