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7" w:rsidRPr="00E2734A" w:rsidRDefault="00572927" w:rsidP="00572927">
      <w:pPr>
        <w:jc w:val="center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بسمه تعالی</w:t>
      </w:r>
    </w:p>
    <w:p w:rsidR="00572927" w:rsidRPr="00E2734A" w:rsidRDefault="00572927" w:rsidP="006E564F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تاریخ: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16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12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2F7A56" w:rsidRPr="00E2734A">
        <w:rPr>
          <w:rFonts w:asciiTheme="minorBidi" w:hAnsiTheme="minorBidi" w:cs="B Nazanin"/>
          <w:b/>
          <w:bCs/>
          <w:color w:val="000000" w:themeColor="text1"/>
          <w:rtl/>
        </w:rPr>
        <w:t>1399</w:t>
      </w:r>
    </w:p>
    <w:p w:rsidR="00572927" w:rsidRPr="00E2734A" w:rsidRDefault="00572927" w:rsidP="006E564F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شماره: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3488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/ن/</w:t>
      </w:r>
      <w:r w:rsidR="00245553" w:rsidRPr="00E2734A">
        <w:rPr>
          <w:rFonts w:asciiTheme="minorBidi" w:hAnsiTheme="minorBidi" w:cs="B Nazanin"/>
          <w:b/>
          <w:bCs/>
          <w:color w:val="000000" w:themeColor="text1"/>
        </w:rPr>
        <w:t>1399</w:t>
      </w:r>
    </w:p>
    <w:p w:rsidR="00C71ECD" w:rsidRPr="00E2734A" w:rsidRDefault="006E564F" w:rsidP="006E564F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از : شرکت سنارانه یکتا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به : شرکت تجارت بین المللی مه بانو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موضوع : 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ریز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حساب واریزی و پرداختی های شرکت تجارت بین المللی مه بانو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به سنارایانه یکتا</w:t>
      </w:r>
      <w:r w:rsidR="00A624F1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</w:p>
    <w:p w:rsidR="00A624F1" w:rsidRPr="00E2734A" w:rsidRDefault="00A624F1" w:rsidP="006E564F">
      <w:pPr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3F3A69" w:rsidP="006E564F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BC3E05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A624F1" w:rsidRPr="00E2734A">
        <w:rPr>
          <w:rFonts w:asciiTheme="minorBidi" w:hAnsiTheme="minorBidi" w:cs="B Nazanin" w:hint="cs"/>
          <w:color w:val="000000" w:themeColor="text1"/>
          <w:rtl/>
        </w:rPr>
        <w:t>بدینوسلیه به استحضار می رساند مبالغ قرارداد های ما بین دو شرکت به شرح ذیل می باشد:</w:t>
      </w: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tblInd w:w="-643" w:type="dxa"/>
        <w:tblLook w:val="04A0" w:firstRow="1" w:lastRow="0" w:firstColumn="1" w:lastColumn="0" w:noHBand="0" w:noVBand="1"/>
      </w:tblPr>
      <w:tblGrid>
        <w:gridCol w:w="1144"/>
        <w:gridCol w:w="2778"/>
        <w:gridCol w:w="2522"/>
        <w:gridCol w:w="1949"/>
        <w:gridCol w:w="1957"/>
      </w:tblGrid>
      <w:tr w:rsidR="000C6E94" w:rsidRPr="00E2734A" w:rsidTr="009950D9">
        <w:tc>
          <w:tcPr>
            <w:tcW w:w="1144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0C6E94" w:rsidRPr="00E2734A" w:rsidTr="009950D9">
        <w:trPr>
          <w:trHeight w:val="287"/>
        </w:trPr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8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15/07/1399</w:t>
            </w:r>
          </w:p>
        </w:tc>
        <w:tc>
          <w:tcPr>
            <w:tcW w:w="1957" w:type="dxa"/>
          </w:tcPr>
          <w:p w:rsidR="000C6E94" w:rsidRPr="00E2734A" w:rsidRDefault="00E013E0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90</w:t>
            </w:r>
            <w:r w:rsidR="000C6E94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rPr>
          <w:trHeight w:val="287"/>
        </w:trPr>
        <w:tc>
          <w:tcPr>
            <w:tcW w:w="1144" w:type="dxa"/>
          </w:tcPr>
          <w:p w:rsidR="009950D9" w:rsidRPr="009950D9" w:rsidRDefault="009950D9" w:rsidP="000C6E94">
            <w:pPr>
              <w:jc w:val="center"/>
              <w:rPr>
                <w:rFonts w:cs="B Nazanin" w:hint="cs"/>
                <w:color w:val="000000" w:themeColor="text1"/>
                <w:sz w:val="22"/>
                <w:szCs w:val="22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Default="009950D9" w:rsidP="009950D9">
            <w:pPr>
              <w:rPr>
                <w:rFonts w:asciiTheme="minorBidi" w:hAnsiTheme="minorBidi" w:cs="B Nazanin"/>
                <w:color w:val="000000" w:themeColor="text1"/>
              </w:rPr>
            </w:pPr>
            <w:bookmarkStart w:id="0" w:name="_GoBack"/>
            <w:bookmarkEnd w:id="0"/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شاینی جوی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9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shinyjoy.com.au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03/08/1399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778" w:type="dxa"/>
          </w:tcPr>
          <w:p w:rsidR="000C6E94" w:rsidRPr="00E2734A" w:rsidRDefault="000C6E94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0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1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778" w:type="dxa"/>
          </w:tcPr>
          <w:p w:rsidR="000C6E94" w:rsidRPr="00E2734A" w:rsidRDefault="000C6E94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="005A32F8">
              <w:rPr>
                <w:rFonts w:cs="B Nazanin"/>
                <w:color w:val="000000" w:themeColor="text1"/>
                <w:rtl/>
              </w:rPr>
              <w:t xml:space="preserve">جاویدان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2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3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4635E1" w:rsidP="00C0359E">
            <w:pPr>
              <w:jc w:val="center"/>
              <w:rPr>
                <w:rFonts w:asciiTheme="minorBidi" w:hAnsiTheme="minorBidi" w:cs="B Nazanin"/>
                <w:color w:val="000000" w:themeColor="text1"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4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4635E1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950D9" w:rsidRPr="00E2734A" w:rsidTr="009950D9">
        <w:trPr>
          <w:trHeight w:val="332"/>
        </w:trPr>
        <w:tc>
          <w:tcPr>
            <w:tcW w:w="1144" w:type="dxa"/>
          </w:tcPr>
          <w:p w:rsidR="009950D9" w:rsidRPr="00E013E0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0C6E94" w:rsidRPr="00E2734A" w:rsidTr="009950D9">
        <w:trPr>
          <w:trHeight w:val="332"/>
        </w:trPr>
        <w:tc>
          <w:tcPr>
            <w:tcW w:w="1144" w:type="dxa"/>
          </w:tcPr>
          <w:p w:rsidR="000C6E94" w:rsidRPr="00E013E0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2778" w:type="dxa"/>
          </w:tcPr>
          <w:p w:rsidR="000C6E94" w:rsidRPr="00E013E0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013E0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2522" w:type="dxa"/>
          </w:tcPr>
          <w:p w:rsidR="000C6E94" w:rsidRPr="00E2734A" w:rsidRDefault="00C24E4A" w:rsidP="00C0359E">
            <w:pPr>
              <w:jc w:val="center"/>
              <w:rPr>
                <w:rFonts w:cs="B Nazanin"/>
                <w:color w:val="000000" w:themeColor="text1"/>
              </w:rPr>
            </w:pPr>
            <w:hyperlink r:id="rId15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4635E1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72،000،000 ریال</w:t>
            </w:r>
          </w:p>
        </w:tc>
      </w:tr>
      <w:tr w:rsidR="009950D9" w:rsidRPr="00E2734A" w:rsidTr="009950D9">
        <w:trPr>
          <w:trHeight w:val="332"/>
        </w:trPr>
        <w:tc>
          <w:tcPr>
            <w:tcW w:w="1144" w:type="dxa"/>
          </w:tcPr>
          <w:p w:rsidR="009950D9" w:rsidRPr="00E013E0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E013E0" w:rsidRPr="00E2734A" w:rsidTr="009950D9">
        <w:trPr>
          <w:trHeight w:val="332"/>
        </w:trPr>
        <w:tc>
          <w:tcPr>
            <w:tcW w:w="1144" w:type="dxa"/>
          </w:tcPr>
          <w:p w:rsidR="00E013E0" w:rsidRPr="00E013E0" w:rsidRDefault="00E013E0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9</w:t>
            </w:r>
          </w:p>
        </w:tc>
        <w:tc>
          <w:tcPr>
            <w:tcW w:w="2778" w:type="dxa"/>
          </w:tcPr>
          <w:p w:rsidR="00E013E0" w:rsidRPr="00E013E0" w:rsidRDefault="00E013E0" w:rsidP="000C6E94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کافی شاپ</w:t>
            </w:r>
          </w:p>
        </w:tc>
        <w:tc>
          <w:tcPr>
            <w:tcW w:w="2522" w:type="dxa"/>
          </w:tcPr>
          <w:p w:rsidR="00E013E0" w:rsidRDefault="00E013E0" w:rsidP="00C0359E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E013E0" w:rsidRPr="00E2734A" w:rsidRDefault="00E013E0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E013E0" w:rsidRPr="00E2734A" w:rsidRDefault="00E013E0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950D9" w:rsidRPr="00E2734A" w:rsidTr="009950D9">
        <w:trPr>
          <w:trHeight w:val="332"/>
        </w:trPr>
        <w:tc>
          <w:tcPr>
            <w:tcW w:w="1144" w:type="dxa"/>
          </w:tcPr>
          <w:p w:rsidR="009950D9" w:rsidRPr="00E013E0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E013E0" w:rsidRPr="00E2734A" w:rsidTr="009950D9">
        <w:trPr>
          <w:trHeight w:val="332"/>
        </w:trPr>
        <w:tc>
          <w:tcPr>
            <w:tcW w:w="1144" w:type="dxa"/>
          </w:tcPr>
          <w:p w:rsidR="00E013E0" w:rsidRPr="00E013E0" w:rsidRDefault="00E013E0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2778" w:type="dxa"/>
          </w:tcPr>
          <w:p w:rsidR="00E013E0" w:rsidRPr="00E013E0" w:rsidRDefault="00E013E0" w:rsidP="000C6E94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ناخن</w:t>
            </w:r>
          </w:p>
        </w:tc>
        <w:tc>
          <w:tcPr>
            <w:tcW w:w="2522" w:type="dxa"/>
          </w:tcPr>
          <w:p w:rsidR="00E013E0" w:rsidRDefault="00E013E0" w:rsidP="00C0359E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E013E0" w:rsidRPr="00E2734A" w:rsidRDefault="00E013E0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E013E0" w:rsidRPr="00E2734A" w:rsidRDefault="00E013E0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950D9" w:rsidRPr="00E2734A" w:rsidTr="009950D9">
        <w:trPr>
          <w:trHeight w:val="332"/>
        </w:trPr>
        <w:tc>
          <w:tcPr>
            <w:tcW w:w="1144" w:type="dxa"/>
          </w:tcPr>
          <w:p w:rsidR="009950D9" w:rsidRPr="00E013E0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E013E0" w:rsidRPr="00E2734A" w:rsidTr="009950D9">
        <w:trPr>
          <w:trHeight w:val="332"/>
        </w:trPr>
        <w:tc>
          <w:tcPr>
            <w:tcW w:w="1144" w:type="dxa"/>
          </w:tcPr>
          <w:p w:rsidR="00E013E0" w:rsidRPr="00E013E0" w:rsidRDefault="00E013E0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2778" w:type="dxa"/>
          </w:tcPr>
          <w:p w:rsidR="00E013E0" w:rsidRPr="00E013E0" w:rsidRDefault="00E013E0" w:rsidP="000C6E94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تبلیغاتی</w:t>
            </w:r>
          </w:p>
        </w:tc>
        <w:tc>
          <w:tcPr>
            <w:tcW w:w="2522" w:type="dxa"/>
          </w:tcPr>
          <w:p w:rsidR="00E013E0" w:rsidRDefault="00E013E0" w:rsidP="00C0359E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E013E0" w:rsidRPr="00E2734A" w:rsidRDefault="00E013E0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E013E0" w:rsidRPr="00E2734A" w:rsidRDefault="00E013E0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950D9" w:rsidRPr="00E2734A" w:rsidTr="009950D9">
        <w:trPr>
          <w:trHeight w:val="332"/>
        </w:trPr>
        <w:tc>
          <w:tcPr>
            <w:tcW w:w="1144" w:type="dxa"/>
          </w:tcPr>
          <w:p w:rsidR="009950D9" w:rsidRPr="00E013E0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E013E0" w:rsidRPr="00E2734A" w:rsidTr="009950D9">
        <w:trPr>
          <w:trHeight w:val="332"/>
        </w:trPr>
        <w:tc>
          <w:tcPr>
            <w:tcW w:w="1144" w:type="dxa"/>
          </w:tcPr>
          <w:p w:rsidR="00E013E0" w:rsidRPr="00E013E0" w:rsidRDefault="00E013E0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12</w:t>
            </w:r>
          </w:p>
        </w:tc>
        <w:tc>
          <w:tcPr>
            <w:tcW w:w="2778" w:type="dxa"/>
          </w:tcPr>
          <w:p w:rsidR="00E013E0" w:rsidRPr="00E013E0" w:rsidRDefault="00E013E0" w:rsidP="000C6E94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چرتکه آتیه اندیش</w:t>
            </w:r>
          </w:p>
        </w:tc>
        <w:tc>
          <w:tcPr>
            <w:tcW w:w="2522" w:type="dxa"/>
          </w:tcPr>
          <w:p w:rsidR="00E013E0" w:rsidRPr="00E013E0" w:rsidRDefault="00E013E0" w:rsidP="00C0359E">
            <w:pPr>
              <w:jc w:val="center"/>
            </w:pPr>
            <w:hyperlink r:id="rId16" w:tgtFrame="_blank" w:history="1">
              <w:r w:rsidRPr="00E013E0">
                <w:rPr>
                  <w:rStyle w:val="Hyperlink"/>
                  <w:color w:val="000000" w:themeColor="text1"/>
                  <w:u w:val="none"/>
                </w:rPr>
                <w:t>chortke.com</w:t>
              </w:r>
            </w:hyperlink>
          </w:p>
        </w:tc>
        <w:tc>
          <w:tcPr>
            <w:tcW w:w="1949" w:type="dxa"/>
          </w:tcPr>
          <w:p w:rsidR="00E013E0" w:rsidRPr="00E2734A" w:rsidRDefault="00E013E0" w:rsidP="00E013E0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/1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E013E0" w:rsidRPr="00E2734A" w:rsidRDefault="00E013E0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950D9" w:rsidRPr="00E2734A" w:rsidTr="009950D9">
        <w:trPr>
          <w:trHeight w:val="332"/>
        </w:trPr>
        <w:tc>
          <w:tcPr>
            <w:tcW w:w="1144" w:type="dxa"/>
          </w:tcPr>
          <w:p w:rsidR="009950D9" w:rsidRPr="00E013E0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9950D9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</w:tbl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C71ECD" w:rsidRPr="00E2734A" w:rsidRDefault="00B62F9A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مبالغ انتقال دامنه ها و تمدید آن ها  و امکانات دیگر</w:t>
      </w:r>
      <w:r w:rsidR="00DC03BA" w:rsidRPr="00E2734A">
        <w:rPr>
          <w:rFonts w:asciiTheme="minorBidi" w:hAnsiTheme="minorBidi" w:cs="B Nazanin" w:hint="cs"/>
          <w:color w:val="000000" w:themeColor="text1"/>
          <w:rtl/>
        </w:rPr>
        <w:t xml:space="preserve"> خارج از قرارداد ها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به شرح ذیل می باشد :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10350" w:type="dxa"/>
        <w:tblInd w:w="-283" w:type="dxa"/>
        <w:tblLook w:val="04A0" w:firstRow="1" w:lastRow="0" w:firstColumn="1" w:lastColumn="0" w:noHBand="0" w:noVBand="1"/>
      </w:tblPr>
      <w:tblGrid>
        <w:gridCol w:w="671"/>
        <w:gridCol w:w="2624"/>
        <w:gridCol w:w="1770"/>
        <w:gridCol w:w="2076"/>
        <w:gridCol w:w="1435"/>
        <w:gridCol w:w="1774"/>
      </w:tblGrid>
      <w:tr w:rsidR="00475D78" w:rsidRPr="00E2734A" w:rsidTr="006C0306">
        <w:tc>
          <w:tcPr>
            <w:tcW w:w="671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475D78" w:rsidRPr="00E2734A" w:rsidTr="006C0306">
        <w:trPr>
          <w:trHeight w:val="287"/>
        </w:trPr>
        <w:tc>
          <w:tcPr>
            <w:tcW w:w="671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24" w:type="dxa"/>
          </w:tcPr>
          <w:p w:rsidR="00475D78" w:rsidRPr="00E2734A" w:rsidRDefault="00475D78" w:rsidP="00A6301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1770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C24E4A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7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2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C24E4A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8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3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C24E4A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9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4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جاویدان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C24E4A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0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5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C24E4A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1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6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C24E4A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2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rPr>
          <w:trHeight w:val="350"/>
        </w:trPr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7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C24E4A" w:rsidP="00475D78">
            <w:pPr>
              <w:jc w:val="center"/>
              <w:rPr>
                <w:rFonts w:cs="B Nazanin"/>
                <w:color w:val="000000" w:themeColor="text1"/>
              </w:rPr>
            </w:pPr>
            <w:hyperlink r:id="rId23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</w:tbl>
    <w:p w:rsidR="00C71ECD" w:rsidRPr="00E2734A" w:rsidRDefault="00C71ECD" w:rsidP="00572927">
      <w:pPr>
        <w:jc w:val="right"/>
        <w:rPr>
          <w:rFonts w:asciiTheme="minorBidi" w:hAnsiTheme="minorBidi" w:cs="B Nazanin"/>
          <w:b/>
          <w:bCs/>
          <w:color w:val="000000" w:themeColor="text1"/>
        </w:rPr>
      </w:pPr>
    </w:p>
    <w:p w:rsidR="00934051" w:rsidRPr="00E2734A" w:rsidRDefault="00934051" w:rsidP="00572927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C71ECD" w:rsidRPr="00E2734A" w:rsidRDefault="00934051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واریزی های شرکت تجارت بین المللی مه بانو به حساب سنارایانه یکتا تا تاریخ 16/12/1399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934051" w:rsidRPr="00E2734A" w:rsidTr="00934051">
        <w:tc>
          <w:tcPr>
            <w:tcW w:w="3235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</w:tr>
      <w:tr w:rsidR="00934051" w:rsidRPr="00E2734A" w:rsidTr="00934051">
        <w:tc>
          <w:tcPr>
            <w:tcW w:w="3235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21،600،000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07/07/1399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6،954،200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22/07/1399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35،000،000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01/08/1399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</w:p>
        </w:tc>
        <w:tc>
          <w:tcPr>
            <w:tcW w:w="3236" w:type="dxa"/>
          </w:tcPr>
          <w:p w:rsidR="00C21F81" w:rsidRPr="00E2734A" w:rsidRDefault="00C21F81" w:rsidP="0069418C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 w:rsidR="0069418C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/09/1399</w:t>
            </w:r>
          </w:p>
        </w:tc>
        <w:tc>
          <w:tcPr>
            <w:tcW w:w="3236" w:type="dxa"/>
          </w:tcPr>
          <w:p w:rsidR="00C21F81" w:rsidRPr="00E2734A" w:rsidRDefault="00C21F81" w:rsidP="00395773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17،440،000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117،000،000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92179E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14/12/1399</w:t>
            </w:r>
          </w:p>
        </w:tc>
        <w:tc>
          <w:tcPr>
            <w:tcW w:w="3236" w:type="dxa"/>
          </w:tcPr>
          <w:p w:rsidR="00C21F81" w:rsidRPr="00E2734A" w:rsidRDefault="00004924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6C0306" w:rsidRPr="00E2734A" w:rsidTr="00934051">
        <w:tc>
          <w:tcPr>
            <w:tcW w:w="3235" w:type="dxa"/>
          </w:tcPr>
          <w:p w:rsidR="006C0306" w:rsidRPr="00E2734A" w:rsidRDefault="006C0306" w:rsidP="00C21F81">
            <w:pPr>
              <w:jc w:val="center"/>
              <w:rPr>
                <w:rFonts w:cs="B Nazanin" w:hint="cs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1400/02/28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</w:tbl>
    <w:p w:rsidR="005551AC" w:rsidRPr="00E2734A" w:rsidRDefault="005551AC" w:rsidP="005551AC">
      <w:pPr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5551AC" w:rsidRPr="00E2734A" w:rsidRDefault="006C0306" w:rsidP="009950D9">
      <w:pPr>
        <w:rPr>
          <w:rFonts w:asciiTheme="minorBidi" w:hAnsiTheme="minorBidi" w:cs="B Nazanin"/>
          <w:color w:val="000000" w:themeColor="text1"/>
        </w:rPr>
      </w:pPr>
      <w:r>
        <w:rPr>
          <w:rFonts w:asciiTheme="minorBidi" w:hAnsiTheme="minorBidi" w:cs="B Nazanin" w:hint="cs"/>
          <w:color w:val="000000" w:themeColor="text1"/>
          <w:rtl/>
        </w:rPr>
        <w:t>مجموع قراردادها و فاکتورهای ارسالی:                                                                                      000/000/762 ریال</w:t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جمع واریزی های انجام شده :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D66C8B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69418C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 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</w:t>
      </w:r>
      <w:r>
        <w:rPr>
          <w:rFonts w:asciiTheme="minorBidi" w:hAnsiTheme="minorBidi" w:cs="B Nazanin" w:hint="cs"/>
          <w:color w:val="000000" w:themeColor="text1"/>
          <w:rtl/>
        </w:rPr>
        <w:t>200/994/457 ریال</w:t>
      </w:r>
      <w:r w:rsidR="005551AC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</w:p>
    <w:p w:rsidR="005551AC" w:rsidRPr="00E2734A" w:rsidRDefault="003E02D6" w:rsidP="005551AC">
      <w:pPr>
        <w:rPr>
          <w:rFonts w:asciiTheme="minorBidi" w:hAnsiTheme="minorBidi" w:cs="B Nazanin"/>
          <w:color w:val="000000" w:themeColor="text1"/>
        </w:rPr>
      </w:pPr>
      <w:r w:rsidRPr="00E2734A">
        <w:rPr>
          <w:rFonts w:asciiTheme="minorBidi" w:hAnsiTheme="minorBidi" w:cs="B Nazanin"/>
          <w:color w:val="000000" w:themeColor="text1"/>
        </w:rPr>
        <w:t xml:space="preserve"> </w:t>
      </w:r>
    </w:p>
    <w:p w:rsidR="005C1E39" w:rsidRPr="00E2734A" w:rsidRDefault="00D66C8B" w:rsidP="009950D9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مانده حساب :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D0A2E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9950D9">
        <w:rPr>
          <w:rFonts w:asciiTheme="minorBidi" w:hAnsiTheme="minorBidi" w:cs="B Nazanin" w:hint="cs"/>
          <w:color w:val="000000" w:themeColor="text1"/>
          <w:rtl/>
        </w:rPr>
        <w:t>800/005/304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9950D9">
        <w:rPr>
          <w:rFonts w:asciiTheme="minorBidi" w:hAnsiTheme="minorBidi" w:cs="B Nazanin" w:hint="cs"/>
          <w:color w:val="000000" w:themeColor="text1"/>
          <w:rtl/>
        </w:rPr>
        <w:t>ریال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 w:rsidR="006C0306">
        <w:rPr>
          <w:rFonts w:asciiTheme="minorBidi" w:hAnsiTheme="minorBidi" w:cs="B Nazanin" w:hint="cs"/>
          <w:color w:val="000000" w:themeColor="text1"/>
          <w:rtl/>
        </w:rPr>
        <w:t xml:space="preserve"> </w:t>
      </w:r>
    </w:p>
    <w:p w:rsidR="005C1E39" w:rsidRPr="00E2734A" w:rsidRDefault="005C1E39" w:rsidP="0008056E">
      <w:pPr>
        <w:rPr>
          <w:rFonts w:asciiTheme="minorBidi" w:hAnsiTheme="minorBidi" w:cs="B Nazanin"/>
          <w:color w:val="000000" w:themeColor="text1"/>
          <w:rtl/>
        </w:rPr>
      </w:pPr>
    </w:p>
    <w:p w:rsidR="008D17C0" w:rsidRPr="00E2734A" w:rsidRDefault="008D17C0" w:rsidP="009950D9">
      <w:pPr>
        <w:rPr>
          <w:rFonts w:asciiTheme="minorBidi" w:hAnsiTheme="minorBidi" w:cs="B Nazanin"/>
          <w:b/>
          <w:bCs/>
          <w:color w:val="000000" w:themeColor="text1"/>
        </w:rPr>
      </w:pPr>
    </w:p>
    <w:p w:rsidR="008D17C0" w:rsidRPr="00E2734A" w:rsidRDefault="00C71ECD" w:rsidP="00CA5282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با سپاس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مجید فرخانی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</w:t>
      </w:r>
    </w:p>
    <w:sectPr w:rsidR="008D17C0" w:rsidRPr="00E2734A" w:rsidSect="008E3FBE">
      <w:headerReference w:type="default" r:id="rId24"/>
      <w:footerReference w:type="even" r:id="rId25"/>
      <w:footerReference w:type="default" r:id="rId26"/>
      <w:pgSz w:w="11906" w:h="16838" w:code="9"/>
      <w:pgMar w:top="1440" w:right="1282" w:bottom="1440" w:left="907" w:header="720" w:footer="749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4A" w:rsidRDefault="00C24E4A" w:rsidP="004B1B07">
      <w:r>
        <w:separator/>
      </w:r>
    </w:p>
  </w:endnote>
  <w:endnote w:type="continuationSeparator" w:id="0">
    <w:p w:rsidR="00C24E4A" w:rsidRDefault="00C24E4A" w:rsidP="004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51" w:rsidRDefault="00623730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C24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51" w:rsidRDefault="003B36F5" w:rsidP="00FF346C">
    <w:pPr>
      <w:pStyle w:val="Footer"/>
      <w:jc w:val="right"/>
    </w:pPr>
    <w:r>
      <w:rPr>
        <w:rFonts w:hint="cs"/>
        <w:noProof/>
      </w:rPr>
      <w:drawing>
        <wp:inline distT="0" distB="0" distL="0" distR="0">
          <wp:extent cx="5734050" cy="942975"/>
          <wp:effectExtent l="0" t="0" r="0" b="9525"/>
          <wp:docPr id="11" name="Picture 11" descr="C:\Users\PC\Desktop\RTUYTYU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RTUYTYU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4A" w:rsidRDefault="00C24E4A" w:rsidP="004B1B07">
      <w:r>
        <w:separator/>
      </w:r>
    </w:p>
  </w:footnote>
  <w:footnote w:type="continuationSeparator" w:id="0">
    <w:p w:rsidR="00C24E4A" w:rsidRDefault="00C24E4A" w:rsidP="004B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BE" w:rsidRDefault="00580D06" w:rsidP="008E3FBE">
    <w:pPr>
      <w:pStyle w:val="Header"/>
      <w:bidi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1141095</wp:posOffset>
          </wp:positionH>
          <wp:positionV relativeFrom="paragraph">
            <wp:posOffset>-190500</wp:posOffset>
          </wp:positionV>
          <wp:extent cx="5734050" cy="647700"/>
          <wp:effectExtent l="0" t="0" r="0" b="0"/>
          <wp:wrapNone/>
          <wp:docPr id="10" name="Picture 10" descr="C:\Users\PC\Desktop\sdfg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esktop\sdfg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730">
      <w:rPr>
        <w:rFonts w:hint="cs"/>
        <w:rtl/>
      </w:rPr>
      <w:t xml:space="preserve">                                 </w:t>
    </w:r>
    <w:r w:rsidR="00623730">
      <w:t xml:space="preserve">     </w:t>
    </w:r>
    <w:r w:rsidR="00623730">
      <w:rPr>
        <w:rFonts w:hint="cs"/>
        <w:rtl/>
      </w:rPr>
      <w:t xml:space="preserve">  </w:t>
    </w:r>
    <w:r w:rsidR="00623730">
      <w:t xml:space="preserve">                            </w:t>
    </w:r>
    <w:r w:rsidR="00623730">
      <w:rPr>
        <w:rFonts w:hint="cs"/>
        <w:rtl/>
      </w:rPr>
      <w:t xml:space="preserve"> </w:t>
    </w:r>
    <w:r w:rsidR="00623730">
      <w:t xml:space="preserve"> </w:t>
    </w:r>
    <w:r w:rsidR="00623730">
      <w:rPr>
        <w:rFonts w:hint="cs"/>
        <w:rtl/>
      </w:rPr>
      <w:t xml:space="preserve">                           </w:t>
    </w:r>
    <w:r w:rsidR="00623730" w:rsidRPr="005238F4">
      <w:rPr>
        <w:rFonts w:ascii="Tahoma" w:hAnsi="Tahoma" w:cs="Tahoma"/>
        <w:b/>
        <w:bCs/>
        <w:rtl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7"/>
    <w:rsid w:val="00004924"/>
    <w:rsid w:val="00010FEB"/>
    <w:rsid w:val="00012501"/>
    <w:rsid w:val="000144BB"/>
    <w:rsid w:val="00055082"/>
    <w:rsid w:val="0008056E"/>
    <w:rsid w:val="000828ED"/>
    <w:rsid w:val="00087B8D"/>
    <w:rsid w:val="00095300"/>
    <w:rsid w:val="000A59A2"/>
    <w:rsid w:val="000B070E"/>
    <w:rsid w:val="000C6E94"/>
    <w:rsid w:val="000D1EF8"/>
    <w:rsid w:val="000D4C28"/>
    <w:rsid w:val="000E12A5"/>
    <w:rsid w:val="000F25F7"/>
    <w:rsid w:val="00195E73"/>
    <w:rsid w:val="001B781B"/>
    <w:rsid w:val="001D2B8F"/>
    <w:rsid w:val="001D5412"/>
    <w:rsid w:val="001F27DE"/>
    <w:rsid w:val="00216723"/>
    <w:rsid w:val="00245553"/>
    <w:rsid w:val="00245657"/>
    <w:rsid w:val="0027173A"/>
    <w:rsid w:val="002738C2"/>
    <w:rsid w:val="00294ABC"/>
    <w:rsid w:val="002C21E6"/>
    <w:rsid w:val="002C4735"/>
    <w:rsid w:val="002D083D"/>
    <w:rsid w:val="002F7A56"/>
    <w:rsid w:val="00316BE0"/>
    <w:rsid w:val="00325D6E"/>
    <w:rsid w:val="00325DA7"/>
    <w:rsid w:val="003334E5"/>
    <w:rsid w:val="00346A7E"/>
    <w:rsid w:val="00357060"/>
    <w:rsid w:val="00363A65"/>
    <w:rsid w:val="0036575B"/>
    <w:rsid w:val="0036708F"/>
    <w:rsid w:val="00367920"/>
    <w:rsid w:val="003752F5"/>
    <w:rsid w:val="00385728"/>
    <w:rsid w:val="00390E03"/>
    <w:rsid w:val="00395773"/>
    <w:rsid w:val="003A6220"/>
    <w:rsid w:val="003B36F5"/>
    <w:rsid w:val="003C4C19"/>
    <w:rsid w:val="003D0A2E"/>
    <w:rsid w:val="003D1073"/>
    <w:rsid w:val="003E02D6"/>
    <w:rsid w:val="003F3A69"/>
    <w:rsid w:val="003F442F"/>
    <w:rsid w:val="003F47E1"/>
    <w:rsid w:val="003F6AE1"/>
    <w:rsid w:val="00405EFA"/>
    <w:rsid w:val="004251DB"/>
    <w:rsid w:val="0045455B"/>
    <w:rsid w:val="004571E4"/>
    <w:rsid w:val="00457FFA"/>
    <w:rsid w:val="004635E1"/>
    <w:rsid w:val="00475909"/>
    <w:rsid w:val="00475D78"/>
    <w:rsid w:val="0048605D"/>
    <w:rsid w:val="00491891"/>
    <w:rsid w:val="004A1355"/>
    <w:rsid w:val="004A697D"/>
    <w:rsid w:val="004B0828"/>
    <w:rsid w:val="004B1B07"/>
    <w:rsid w:val="004F160F"/>
    <w:rsid w:val="00531562"/>
    <w:rsid w:val="005551AC"/>
    <w:rsid w:val="00556279"/>
    <w:rsid w:val="005610A8"/>
    <w:rsid w:val="00572927"/>
    <w:rsid w:val="005765BF"/>
    <w:rsid w:val="00580D06"/>
    <w:rsid w:val="00596ECB"/>
    <w:rsid w:val="005A32F8"/>
    <w:rsid w:val="005B6D5F"/>
    <w:rsid w:val="005C1E39"/>
    <w:rsid w:val="005F019B"/>
    <w:rsid w:val="006076DD"/>
    <w:rsid w:val="00623730"/>
    <w:rsid w:val="0062463D"/>
    <w:rsid w:val="0062690F"/>
    <w:rsid w:val="00637539"/>
    <w:rsid w:val="00675ED7"/>
    <w:rsid w:val="00680F9C"/>
    <w:rsid w:val="00687D16"/>
    <w:rsid w:val="0069418C"/>
    <w:rsid w:val="00695523"/>
    <w:rsid w:val="006A581C"/>
    <w:rsid w:val="006C0306"/>
    <w:rsid w:val="006E287F"/>
    <w:rsid w:val="006E3384"/>
    <w:rsid w:val="006E564F"/>
    <w:rsid w:val="0074420A"/>
    <w:rsid w:val="00751D8B"/>
    <w:rsid w:val="007662F0"/>
    <w:rsid w:val="00782A07"/>
    <w:rsid w:val="007836AA"/>
    <w:rsid w:val="007966BF"/>
    <w:rsid w:val="007B5DB1"/>
    <w:rsid w:val="007C4A2C"/>
    <w:rsid w:val="007D5CB2"/>
    <w:rsid w:val="007E3E97"/>
    <w:rsid w:val="00805ECA"/>
    <w:rsid w:val="0086718B"/>
    <w:rsid w:val="008A134A"/>
    <w:rsid w:val="008B022B"/>
    <w:rsid w:val="008D17C0"/>
    <w:rsid w:val="009047F9"/>
    <w:rsid w:val="009206B7"/>
    <w:rsid w:val="0092179E"/>
    <w:rsid w:val="00934051"/>
    <w:rsid w:val="009371A3"/>
    <w:rsid w:val="009437DC"/>
    <w:rsid w:val="0095738B"/>
    <w:rsid w:val="009606AF"/>
    <w:rsid w:val="00991BB2"/>
    <w:rsid w:val="009950D9"/>
    <w:rsid w:val="0099562F"/>
    <w:rsid w:val="009C7EAE"/>
    <w:rsid w:val="009D5F77"/>
    <w:rsid w:val="00A02645"/>
    <w:rsid w:val="00A04AAC"/>
    <w:rsid w:val="00A13C43"/>
    <w:rsid w:val="00A25A96"/>
    <w:rsid w:val="00A30D84"/>
    <w:rsid w:val="00A4287F"/>
    <w:rsid w:val="00A624F1"/>
    <w:rsid w:val="00A66A27"/>
    <w:rsid w:val="00A95703"/>
    <w:rsid w:val="00AB6CCA"/>
    <w:rsid w:val="00AE00A7"/>
    <w:rsid w:val="00AF6DFB"/>
    <w:rsid w:val="00B027F8"/>
    <w:rsid w:val="00B121BC"/>
    <w:rsid w:val="00B2588E"/>
    <w:rsid w:val="00B3555D"/>
    <w:rsid w:val="00B35DA4"/>
    <w:rsid w:val="00B53F57"/>
    <w:rsid w:val="00B62F9A"/>
    <w:rsid w:val="00B7079E"/>
    <w:rsid w:val="00B71072"/>
    <w:rsid w:val="00B80E30"/>
    <w:rsid w:val="00B8175E"/>
    <w:rsid w:val="00B823CA"/>
    <w:rsid w:val="00BC3E05"/>
    <w:rsid w:val="00BD7D3E"/>
    <w:rsid w:val="00BE16FC"/>
    <w:rsid w:val="00C0359E"/>
    <w:rsid w:val="00C055B6"/>
    <w:rsid w:val="00C21F81"/>
    <w:rsid w:val="00C242A9"/>
    <w:rsid w:val="00C24E4A"/>
    <w:rsid w:val="00C34E47"/>
    <w:rsid w:val="00C37145"/>
    <w:rsid w:val="00C432B6"/>
    <w:rsid w:val="00C6479B"/>
    <w:rsid w:val="00C71ECD"/>
    <w:rsid w:val="00C72903"/>
    <w:rsid w:val="00C77544"/>
    <w:rsid w:val="00C94706"/>
    <w:rsid w:val="00CA37A2"/>
    <w:rsid w:val="00CA5282"/>
    <w:rsid w:val="00CE1CC8"/>
    <w:rsid w:val="00D04F03"/>
    <w:rsid w:val="00D26BE9"/>
    <w:rsid w:val="00D30E79"/>
    <w:rsid w:val="00D52DEB"/>
    <w:rsid w:val="00D538A8"/>
    <w:rsid w:val="00D650DA"/>
    <w:rsid w:val="00D66C8B"/>
    <w:rsid w:val="00D92D99"/>
    <w:rsid w:val="00DB3A31"/>
    <w:rsid w:val="00DB3A93"/>
    <w:rsid w:val="00DC03BA"/>
    <w:rsid w:val="00DE6B77"/>
    <w:rsid w:val="00DF6ADC"/>
    <w:rsid w:val="00E002DD"/>
    <w:rsid w:val="00E013E0"/>
    <w:rsid w:val="00E11216"/>
    <w:rsid w:val="00E1332F"/>
    <w:rsid w:val="00E151C6"/>
    <w:rsid w:val="00E2734A"/>
    <w:rsid w:val="00E353A0"/>
    <w:rsid w:val="00E427F9"/>
    <w:rsid w:val="00EB3494"/>
    <w:rsid w:val="00EC0988"/>
    <w:rsid w:val="00ED1E26"/>
    <w:rsid w:val="00ED3EFC"/>
    <w:rsid w:val="00F25219"/>
    <w:rsid w:val="00F356DA"/>
    <w:rsid w:val="00F44A5C"/>
    <w:rsid w:val="00F5125E"/>
    <w:rsid w:val="00F60D98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0C1EF"/>
  <w15:docId w15:val="{26BDEB82-2B40-4EB9-9E15-4BC48E0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link w:val="Heading3Char"/>
    <w:uiPriority w:val="9"/>
    <w:qFormat/>
    <w:rsid w:val="0099562F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07"/>
    <w:pPr>
      <w:bidi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B07"/>
  </w:style>
  <w:style w:type="paragraph" w:styleId="Footer">
    <w:name w:val="footer"/>
    <w:basedOn w:val="Normal"/>
    <w:link w:val="Foot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1B07"/>
  </w:style>
  <w:style w:type="character" w:styleId="PageNumber">
    <w:name w:val="page number"/>
    <w:basedOn w:val="DefaultParagraphFont"/>
    <w:rsid w:val="004B1B07"/>
  </w:style>
  <w:style w:type="character" w:styleId="Emphasis">
    <w:name w:val="Emphasis"/>
    <w:qFormat/>
    <w:rsid w:val="004B1B07"/>
    <w:rPr>
      <w:i/>
      <w:iCs/>
    </w:rPr>
  </w:style>
  <w:style w:type="character" w:customStyle="1" w:styleId="st">
    <w:name w:val="st"/>
    <w:basedOn w:val="DefaultParagraphFont"/>
    <w:rsid w:val="007C4A2C"/>
  </w:style>
  <w:style w:type="paragraph" w:styleId="ListParagraph">
    <w:name w:val="List Paragraph"/>
    <w:basedOn w:val="Normal"/>
    <w:uiPriority w:val="34"/>
    <w:qFormat/>
    <w:rsid w:val="007C4A2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956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562F"/>
    <w:rPr>
      <w:color w:val="0000FF"/>
      <w:u w:val="single"/>
    </w:rPr>
  </w:style>
  <w:style w:type="table" w:styleId="TableGrid">
    <w:name w:val="Table Grid"/>
    <w:basedOn w:val="TableNormal"/>
    <w:uiPriority w:val="59"/>
    <w:rsid w:val="00B7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banoointlt.com" TargetMode="External"/><Relationship Id="rId13" Type="http://schemas.openxmlformats.org/officeDocument/2006/relationships/hyperlink" Target="http://sazehpm.com" TargetMode="External"/><Relationship Id="rId18" Type="http://schemas.openxmlformats.org/officeDocument/2006/relationships/hyperlink" Target="http://janubar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sazehpm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jeyran.com" TargetMode="External"/><Relationship Id="rId17" Type="http://schemas.openxmlformats.org/officeDocument/2006/relationships/hyperlink" Target="http://mahbanoointlt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hortke.com" TargetMode="External"/><Relationship Id="rId20" Type="http://schemas.openxmlformats.org/officeDocument/2006/relationships/hyperlink" Target="http://jajeyr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zkia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nazgroup.com" TargetMode="External"/><Relationship Id="rId23" Type="http://schemas.openxmlformats.org/officeDocument/2006/relationships/hyperlink" Target="http://Donazgr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anubar.com" TargetMode="External"/><Relationship Id="rId19" Type="http://schemas.openxmlformats.org/officeDocument/2006/relationships/hyperlink" Target="http://mzk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nyjoy.com.au" TargetMode="External"/><Relationship Id="rId14" Type="http://schemas.openxmlformats.org/officeDocument/2006/relationships/hyperlink" Target="http://imanmd.com" TargetMode="External"/><Relationship Id="rId22" Type="http://schemas.openxmlformats.org/officeDocument/2006/relationships/hyperlink" Target="http://imanmd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3EAE-622B-456E-B9A1-3AC0AD6B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Windows User</cp:lastModifiedBy>
  <cp:revision>2</cp:revision>
  <cp:lastPrinted>2021-03-06T12:17:00Z</cp:lastPrinted>
  <dcterms:created xsi:type="dcterms:W3CDTF">2021-06-02T08:28:00Z</dcterms:created>
  <dcterms:modified xsi:type="dcterms:W3CDTF">2021-06-02T08:28:00Z</dcterms:modified>
</cp:coreProperties>
</file>