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26374E" w:rsidRPr="0026374E" w:rsidTr="00542CAE">
        <w:trPr>
          <w:trHeight w:val="620"/>
        </w:trPr>
        <w:tc>
          <w:tcPr>
            <w:tcW w:w="3106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مدت زمان انجام پروژه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هزینه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26374E">
              <w:rPr>
                <w:rFonts w:asciiTheme="minorBidi" w:hAnsiTheme="minorBidi"/>
                <w:rtl/>
                <w:lang w:bidi="fa-IR"/>
              </w:rPr>
              <w:t>کلمه کلیدی</w:t>
            </w:r>
          </w:p>
        </w:tc>
      </w:tr>
      <w:tr w:rsidR="0026374E" w:rsidRPr="0026374E" w:rsidTr="00542CAE">
        <w:trPr>
          <w:trHeight w:val="533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40000000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تولید گاز سنتز</w:t>
            </w:r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</w:p>
        </w:tc>
      </w:tr>
      <w:tr w:rsidR="0026374E" w:rsidRPr="0026374E" w:rsidTr="00542CAE">
        <w:trPr>
          <w:trHeight w:val="533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40000000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کاتالیست</w:t>
            </w:r>
            <w:r w:rsidRPr="0026374E">
              <w:rPr>
                <w:rFonts w:asciiTheme="minorBidi" w:hAnsiTheme="minorBidi"/>
              </w:rPr>
              <w:t xml:space="preserve"> </w:t>
            </w:r>
            <w:proofErr w:type="spellStart"/>
            <w:r w:rsidRPr="0026374E">
              <w:rPr>
                <w:rFonts w:asciiTheme="minorBidi" w:hAnsiTheme="minorBidi"/>
              </w:rPr>
              <w:t>Dri</w:t>
            </w:r>
            <w:proofErr w:type="spellEnd"/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</w:p>
        </w:tc>
      </w:tr>
      <w:tr w:rsidR="0026374E" w:rsidRPr="0026374E" w:rsidTr="00542CAE">
        <w:trPr>
          <w:trHeight w:val="549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  <w:r>
              <w:rPr>
                <w:rFonts w:asciiTheme="minorBidi" w:hAnsiTheme="minorBidi"/>
              </w:rPr>
              <w:t xml:space="preserve">0000000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فرایند جذب یک گانه و دو گانه</w:t>
            </w:r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</w:p>
        </w:tc>
      </w:tr>
      <w:tr w:rsidR="0026374E" w:rsidRPr="0026374E" w:rsidTr="00542CAE">
        <w:trPr>
          <w:trHeight w:val="533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  <w:bookmarkStart w:id="0" w:name="_GoBack"/>
            <w:bookmarkEnd w:id="0"/>
          </w:p>
        </w:tc>
        <w:tc>
          <w:tcPr>
            <w:tcW w:w="3107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40000000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سنتز کاتالیست امونیاک</w:t>
            </w:r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</w:p>
        </w:tc>
      </w:tr>
      <w:tr w:rsidR="0026374E" w:rsidRPr="0026374E" w:rsidTr="00542CAE">
        <w:trPr>
          <w:trHeight w:val="549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40000000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کاتالیست اهن</w:t>
            </w:r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</w:p>
        </w:tc>
      </w:tr>
      <w:tr w:rsidR="0026374E" w:rsidRPr="0026374E" w:rsidTr="00542CAE">
        <w:trPr>
          <w:trHeight w:val="533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40000000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Default="0026374E" w:rsidP="00542CAE">
            <w:pPr>
              <w:jc w:val="center"/>
              <w:rPr>
                <w:rFonts w:asciiTheme="minorBidi" w:hAnsiTheme="minorBidi"/>
                <w:rtl/>
              </w:rPr>
            </w:pPr>
            <w:r w:rsidRPr="0026374E">
              <w:rPr>
                <w:rFonts w:asciiTheme="minorBidi" w:hAnsiTheme="minorBidi"/>
                <w:rtl/>
              </w:rPr>
              <w:t>سنتز امونیاک</w:t>
            </w:r>
          </w:p>
          <w:p w:rsidR="00350F9D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</w:p>
        </w:tc>
      </w:tr>
      <w:tr w:rsidR="0026374E" w:rsidRPr="0026374E" w:rsidTr="00542CAE">
        <w:trPr>
          <w:trHeight w:val="533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45</w:t>
            </w:r>
            <w:r>
              <w:rPr>
                <w:rFonts w:asciiTheme="minorBidi" w:hAnsiTheme="minorBidi"/>
              </w:rPr>
              <w:t xml:space="preserve">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کاتالیست</w:t>
            </w:r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</w:p>
        </w:tc>
      </w:tr>
      <w:tr w:rsidR="0026374E" w:rsidRPr="0026374E" w:rsidTr="00542CAE">
        <w:trPr>
          <w:trHeight w:val="549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40000000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اسید سولفوریک</w:t>
            </w:r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26374E" w:rsidRPr="0026374E" w:rsidTr="00542CAE">
        <w:trPr>
          <w:trHeight w:val="533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40000000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پنتا اکسید وانادیوم</w:t>
            </w:r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26374E" w:rsidRPr="0026374E" w:rsidTr="00542CAE">
        <w:trPr>
          <w:trHeight w:val="549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</w:t>
            </w:r>
            <w:r>
              <w:rPr>
                <w:rFonts w:asciiTheme="minorBidi" w:hAnsiTheme="minorBidi" w:hint="cs"/>
                <w:rtl/>
              </w:rPr>
              <w:t>5</w:t>
            </w:r>
            <w:r>
              <w:rPr>
                <w:rFonts w:asciiTheme="minorBidi" w:hAnsiTheme="minorBidi"/>
              </w:rPr>
              <w:t xml:space="preserve">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هیدرو کراکینگ</w:t>
            </w:r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26374E" w:rsidRPr="0026374E" w:rsidTr="00542CAE">
        <w:trPr>
          <w:trHeight w:val="533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غیر قابل اجرا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اکسیداسیون</w:t>
            </w:r>
            <w:r w:rsidRPr="0026374E">
              <w:rPr>
                <w:rFonts w:asciiTheme="minorBidi" w:hAnsiTheme="minorBidi"/>
              </w:rPr>
              <w:t xml:space="preserve"> so</w:t>
            </w:r>
            <w:r w:rsidRPr="0026374E">
              <w:rPr>
                <w:rFonts w:asciiTheme="minorBidi" w:hAnsiTheme="minorBidi"/>
                <w:rtl/>
                <w:lang w:bidi="fa-IR"/>
              </w:rPr>
              <w:t>۲</w:t>
            </w:r>
            <w:r w:rsidRPr="0026374E">
              <w:rPr>
                <w:rFonts w:asciiTheme="minorBidi" w:hAnsiTheme="minorBidi"/>
                <w:rtl/>
              </w:rPr>
              <w:t>ب</w:t>
            </w:r>
            <w:r w:rsidRPr="0026374E">
              <w:rPr>
                <w:rFonts w:asciiTheme="minorBidi" w:hAnsiTheme="minorBidi"/>
              </w:rPr>
              <w:t>so</w:t>
            </w:r>
            <w:r w:rsidRPr="0026374E">
              <w:rPr>
                <w:rFonts w:asciiTheme="minorBidi" w:hAnsiTheme="minorBidi"/>
                <w:rtl/>
                <w:lang w:bidi="fa-IR"/>
              </w:rPr>
              <w:t>۳</w:t>
            </w:r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26374E" w:rsidRPr="0026374E" w:rsidTr="00542CAE">
        <w:trPr>
          <w:trHeight w:val="533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40000000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هیدرو تریتینگ</w:t>
            </w:r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26374E" w:rsidRPr="0026374E" w:rsidTr="00542CAE">
        <w:trPr>
          <w:trHeight w:val="549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</w:t>
            </w:r>
            <w:r>
              <w:rPr>
                <w:rFonts w:asciiTheme="minorBidi" w:hAnsiTheme="minorBidi" w:hint="cs"/>
                <w:rtl/>
              </w:rPr>
              <w:t>5</w:t>
            </w:r>
            <w:r>
              <w:rPr>
                <w:rFonts w:asciiTheme="minorBidi" w:hAnsiTheme="minorBidi"/>
              </w:rPr>
              <w:t xml:space="preserve">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گاز سنتز</w:t>
            </w:r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26374E" w:rsidRPr="0026374E" w:rsidTr="00542CAE">
        <w:trPr>
          <w:trHeight w:val="533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  <w:r>
              <w:rPr>
                <w:rFonts w:asciiTheme="minorBidi" w:hAnsiTheme="minorBidi"/>
              </w:rPr>
              <w:t xml:space="preserve">0000000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ریفورمینگ</w:t>
            </w:r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26374E" w:rsidRPr="0026374E" w:rsidTr="00542CAE">
        <w:trPr>
          <w:trHeight w:val="533"/>
        </w:trPr>
        <w:tc>
          <w:tcPr>
            <w:tcW w:w="3106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 ماه</w:t>
            </w:r>
          </w:p>
        </w:tc>
        <w:tc>
          <w:tcPr>
            <w:tcW w:w="3107" w:type="dxa"/>
          </w:tcPr>
          <w:p w:rsidR="0026374E" w:rsidRPr="0026374E" w:rsidRDefault="00350F9D" w:rsidP="00542CA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35</w:t>
            </w:r>
            <w:r>
              <w:rPr>
                <w:rFonts w:asciiTheme="minorBidi" w:hAnsiTheme="minorBidi"/>
              </w:rPr>
              <w:t xml:space="preserve">000000 </w:t>
            </w:r>
            <w:r>
              <w:rPr>
                <w:rFonts w:asciiTheme="minorBidi" w:hAnsiTheme="minorBidi" w:hint="cs"/>
                <w:rtl/>
                <w:lang w:bidi="fa-IR"/>
              </w:rPr>
              <w:t>ریال</w:t>
            </w:r>
          </w:p>
        </w:tc>
        <w:tc>
          <w:tcPr>
            <w:tcW w:w="3107" w:type="dxa"/>
          </w:tcPr>
          <w:p w:rsidR="0026374E" w:rsidRPr="0026374E" w:rsidRDefault="0026374E" w:rsidP="00542CAE">
            <w:pPr>
              <w:jc w:val="center"/>
              <w:rPr>
                <w:rFonts w:asciiTheme="minorBidi" w:hAnsiTheme="minorBidi"/>
              </w:rPr>
            </w:pPr>
            <w:r w:rsidRPr="0026374E">
              <w:rPr>
                <w:rFonts w:asciiTheme="minorBidi" w:hAnsiTheme="minorBidi"/>
                <w:rtl/>
              </w:rPr>
              <w:t>کاتالیست احیا مستقیم اهن</w:t>
            </w:r>
          </w:p>
          <w:p w:rsidR="0026374E" w:rsidRPr="0026374E" w:rsidRDefault="0026374E" w:rsidP="00542CAE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</w:tbl>
    <w:p w:rsidR="00181C6D" w:rsidRDefault="00181C6D" w:rsidP="0026374E">
      <w:pPr>
        <w:jc w:val="center"/>
        <w:rPr>
          <w:rFonts w:asciiTheme="minorBidi" w:hAnsiTheme="minorBidi"/>
          <w:rtl/>
        </w:rPr>
      </w:pPr>
    </w:p>
    <w:p w:rsidR="00350F9D" w:rsidRDefault="00350F9D" w:rsidP="0026374E">
      <w:pPr>
        <w:jc w:val="center"/>
        <w:rPr>
          <w:rFonts w:asciiTheme="minorBidi" w:hAnsiTheme="minorBidi"/>
          <w:rtl/>
        </w:rPr>
      </w:pPr>
    </w:p>
    <w:p w:rsidR="00350F9D" w:rsidRDefault="00350F9D" w:rsidP="0026374E">
      <w:pPr>
        <w:jc w:val="center"/>
        <w:rPr>
          <w:rFonts w:asciiTheme="minorBidi" w:hAnsiTheme="minorBidi"/>
          <w:rtl/>
        </w:rPr>
      </w:pPr>
    </w:p>
    <w:p w:rsidR="00350F9D" w:rsidRDefault="00350F9D" w:rsidP="0026374E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لازم به ذکر است قیمتهای لحاظ شده برای کلمات به صورت تکی میباشد و همزمان انجام شدن چند کلمه مشمول درصد تخفیف خواهد شد</w:t>
      </w:r>
    </w:p>
    <w:p w:rsidR="00350F9D" w:rsidRPr="0026374E" w:rsidRDefault="00350F9D" w:rsidP="0026374E">
      <w:pPr>
        <w:jc w:val="center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ضمنا در صورت انجام پروژه بهینه سازی روی همه کلمات جمعا مبلغ سیصد میلیون ریال در نظر گرفته شده است</w:t>
      </w:r>
    </w:p>
    <w:sectPr w:rsidR="00350F9D" w:rsidRPr="0026374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22" w:rsidRDefault="00D42222" w:rsidP="00542CAE">
      <w:pPr>
        <w:spacing w:after="0" w:line="240" w:lineRule="auto"/>
      </w:pPr>
      <w:r>
        <w:separator/>
      </w:r>
    </w:p>
  </w:endnote>
  <w:endnote w:type="continuationSeparator" w:id="0">
    <w:p w:rsidR="00D42222" w:rsidRDefault="00D42222" w:rsidP="0054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AE" w:rsidRDefault="00542CAE">
    <w:pPr>
      <w:pStyle w:val="Footer"/>
    </w:pPr>
    <w:r>
      <w:rPr>
        <w:rFonts w:hint="cs"/>
        <w:noProof/>
      </w:rPr>
      <w:drawing>
        <wp:inline distT="0" distB="0" distL="0" distR="0" wp14:anchorId="648A963A" wp14:editId="33B21E7D">
          <wp:extent cx="5734050" cy="942975"/>
          <wp:effectExtent l="0" t="0" r="0" b="9525"/>
          <wp:docPr id="11" name="Picture 11" descr="C:\Users\PC\Desktop\RTUYTYU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C\Desktop\RTUYTYUT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22" w:rsidRDefault="00D42222" w:rsidP="00542CAE">
      <w:pPr>
        <w:spacing w:after="0" w:line="240" w:lineRule="auto"/>
      </w:pPr>
      <w:r>
        <w:separator/>
      </w:r>
    </w:p>
  </w:footnote>
  <w:footnote w:type="continuationSeparator" w:id="0">
    <w:p w:rsidR="00D42222" w:rsidRDefault="00D42222" w:rsidP="0054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AE" w:rsidRDefault="00542CA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51pt">
          <v:imagedata r:id="rId1" o:title="َُطzx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4E"/>
    <w:rsid w:val="00181C6D"/>
    <w:rsid w:val="0026374E"/>
    <w:rsid w:val="00350F9D"/>
    <w:rsid w:val="00542CAE"/>
    <w:rsid w:val="00D4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87D48-DE00-4AB5-8BE7-4050D240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AE"/>
  </w:style>
  <w:style w:type="paragraph" w:styleId="Footer">
    <w:name w:val="footer"/>
    <w:basedOn w:val="Normal"/>
    <w:link w:val="FooterChar"/>
    <w:uiPriority w:val="99"/>
    <w:unhideWhenUsed/>
    <w:rsid w:val="0054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2020-05-18T12:51:00Z</cp:lastPrinted>
  <dcterms:created xsi:type="dcterms:W3CDTF">2020-05-18T10:12:00Z</dcterms:created>
  <dcterms:modified xsi:type="dcterms:W3CDTF">2020-05-18T12:52:00Z</dcterms:modified>
</cp:coreProperties>
</file>