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1047A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784247" w:rsidP="00D1047A">
            <w:pPr>
              <w:tabs>
                <w:tab w:val="left" w:pos="109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8424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>بازساز</w:t>
            </w:r>
            <w:r w:rsidRPr="0078424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  <w:lang w:bidi="ar-SA"/>
              </w:rPr>
              <w:t>لا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D1047A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784247" w:rsidP="00D104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لا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D1047A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784247" w:rsidRDefault="00784247" w:rsidP="00D104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</w:pP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لا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در شمال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، 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لا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قد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م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، 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لا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در</w:t>
            </w:r>
            <w:r w:rsidR="00847808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 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>لواسانات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، 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بازساز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لا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در کرج</w:t>
            </w:r>
            <w:r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 xml:space="preserve">، 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مراحل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بازساز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/>
                <w:color w:val="FF0000"/>
                <w:sz w:val="28"/>
                <w:szCs w:val="28"/>
                <w:rtl/>
                <w:lang w:bidi="ar-SA"/>
              </w:rPr>
              <w:t xml:space="preserve"> و</w:t>
            </w:r>
            <w:r w:rsidRPr="0078424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ar-SA"/>
              </w:rPr>
              <w:t>ی</w:t>
            </w:r>
            <w:r w:rsidRPr="00784247">
              <w:rPr>
                <w:rFonts w:ascii="Calibri" w:eastAsia="Times New Roman" w:hAnsi="Calibri" w:cs="B Nazanin" w:hint="eastAsia"/>
                <w:color w:val="FF0000"/>
                <w:sz w:val="28"/>
                <w:szCs w:val="28"/>
                <w:rtl/>
                <w:lang w:bidi="ar-SA"/>
              </w:rPr>
              <w:t>لا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1047A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B934E3" w:rsidP="00B934E3">
            <w:pPr>
              <w:tabs>
                <w:tab w:val="left" w:pos="12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proofErr w:type="spellStart"/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مهم‌تر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ن</w:t>
            </w:r>
            <w:proofErr w:type="spellEnd"/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جنبه بازساز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و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لا،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فرآ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ند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برنامه‌ر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ز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proofErr w:type="spellEnd"/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و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اطم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نان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از داشتن بودجه کاف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است، صرف نظر از ا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نکه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دامنه کار چقدر بزرگ 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ا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کوچک باشد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،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با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د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ک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برنامه مناسب اتخاذ کن</w:t>
            </w:r>
            <w:r w:rsidRPr="00B934E3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B934E3">
              <w:rPr>
                <w:rFonts w:ascii="Calibri" w:eastAsia="Times New Roman" w:hAnsi="Calibri" w:cs="B Nazanin" w:hint="eastAsia"/>
                <w:color w:val="000000"/>
                <w:sz w:val="28"/>
                <w:szCs w:val="28"/>
                <w:rtl/>
              </w:rPr>
              <w:t>د</w:t>
            </w:r>
            <w:r w:rsidRPr="00B934E3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6029FA" w:rsidRPr="00DE4B39" w:rsidRDefault="006029FA" w:rsidP="00D1047A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2D099A" w:rsidRDefault="00A07683" w:rsidP="00D1047A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راهنمای</w:t>
      </w:r>
      <w:r w:rsidR="007003E4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="00784247" w:rsidRPr="00784247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>بازساز</w:t>
      </w:r>
      <w:r w:rsidR="00784247" w:rsidRPr="00784247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="00784247" w:rsidRPr="00784247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و</w:t>
      </w:r>
      <w:r w:rsidR="00784247" w:rsidRPr="00784247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="00784247" w:rsidRPr="00784247">
        <w:rPr>
          <w:rFonts w:ascii="Calibri" w:eastAsia="Times New Roman" w:hAnsi="Calibri" w:cs="B Nazanin" w:hint="eastAsia"/>
          <w:b/>
          <w:bCs/>
          <w:color w:val="0070C0"/>
          <w:sz w:val="32"/>
          <w:szCs w:val="32"/>
          <w:rtl/>
          <w:lang w:bidi="ar-SA"/>
        </w:rPr>
        <w:t xml:space="preserve">لا </w:t>
      </w: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قدیمی در </w:t>
      </w:r>
      <w:r w:rsidRPr="00A07683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مناطق شمال، لواسانات و کرج</w:t>
      </w:r>
    </w:p>
    <w:p w:rsidR="00C208A0" w:rsidRDefault="00784247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="000213C5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ایده آل ترین گزینه برای ویلاهای قدیمی است</w:t>
      </w:r>
      <w:r w:rsidR="00A076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،</w:t>
      </w:r>
      <w:r w:rsid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شا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اول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سوال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در </w:t>
      </w:r>
      <w:r w:rsidR="00C208A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این مورد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بپرس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 که آ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ترج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ح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ده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لا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آماده</w:t>
      </w:r>
      <w:r w:rsidR="00C208A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جدید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</w:t>
      </w:r>
      <w:r w:rsid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خریداری کنید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="00C208A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C208A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ویلایی را که دارید 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مطابق با مشخصات خود </w:t>
      </w:r>
      <w:r w:rsidR="00C208A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بازسازی کنید؟</w:t>
      </w:r>
    </w:p>
    <w:p w:rsidR="00F63DE7" w:rsidRDefault="00F63DE7" w:rsidP="00F63DE7">
      <w:pPr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13DB346A" wp14:editId="5B768B84">
            <wp:extent cx="5962650" cy="3971925"/>
            <wp:effectExtent l="0" t="0" r="0" b="9525"/>
            <wp:docPr id="8" name="Picture 8" descr="Premium Photo | Construction residential new house in progress at building 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Photo | Construction residential new house in progress at building  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E7" w:rsidRPr="00F63DE7" w:rsidRDefault="00F63DE7" w:rsidP="00F63DE7">
      <w:pPr>
        <w:jc w:val="center"/>
        <w:rPr>
          <w:rFonts w:cs="B Nazanin"/>
          <w:sz w:val="24"/>
          <w:szCs w:val="24"/>
          <w:rtl/>
        </w:rPr>
      </w:pPr>
      <w:r w:rsidRPr="00784247">
        <w:rPr>
          <w:rFonts w:cs="B Nazanin"/>
          <w:sz w:val="24"/>
          <w:szCs w:val="24"/>
          <w:rtl/>
        </w:rPr>
        <w:t>بازساز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/>
          <w:sz w:val="24"/>
          <w:szCs w:val="24"/>
          <w:rtl/>
        </w:rPr>
        <w:t xml:space="preserve"> و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 w:hint="eastAsia"/>
          <w:sz w:val="24"/>
          <w:szCs w:val="24"/>
          <w:rtl/>
        </w:rPr>
        <w:t>لا</w:t>
      </w:r>
      <w:r>
        <w:rPr>
          <w:rFonts w:cs="B Nazanin"/>
          <w:sz w:val="24"/>
          <w:szCs w:val="24"/>
          <w:rtl/>
        </w:rPr>
        <w:t xml:space="preserve"> </w:t>
      </w:r>
      <w:proofErr w:type="spellStart"/>
      <w:r>
        <w:rPr>
          <w:rFonts w:cs="B Nazanin"/>
          <w:sz w:val="24"/>
          <w:szCs w:val="24"/>
          <w:rtl/>
        </w:rPr>
        <w:t>درلواسانات</w:t>
      </w:r>
      <w:proofErr w:type="spellEnd"/>
    </w:p>
    <w:p w:rsidR="00FE0DAD" w:rsidRDefault="00C208A0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این موضوع کاملا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واضح است، ز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را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طراح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بر اساس ن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ازها،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ترج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حات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سبک </w:t>
      </w:r>
      <w:r w:rsidR="00FE0DAD" w:rsidRPr="00FE0DA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زندگ</w:t>
      </w:r>
      <w:r w:rsidR="00FE0DAD" w:rsidRPr="00FE0D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FE0DAD" w:rsidRPr="00FE0DA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تواند گزینه مناسبی باشد.</w:t>
      </w:r>
    </w:p>
    <w:p w:rsidR="00016B8F" w:rsidRDefault="002D099A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lastRenderedPageBreak/>
        <w:t xml:space="preserve">اگر از سبک 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دکوراس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ویلای خود 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راض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نیستید بهتر است به جای فروش ویلا </w:t>
      </w:r>
      <w:r w:rsidR="00C208A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و خرید ویلای جدید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به بازسازی آن فکر کنید، زیرا با این کار در هزینه های خود صرفه جویی خواهید کرد</w:t>
      </w:r>
      <w:r w:rsidR="00924FE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ویلایی خواهید ساخت که م</w:t>
      </w:r>
      <w:r w:rsidR="00C208A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طابق با نیازهای شما باشد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</w:p>
    <w:p w:rsidR="002D099A" w:rsidRPr="002D099A" w:rsidRDefault="002D099A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البته 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مهم‌تر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جنبه</w:t>
      </w:r>
      <w:r w:rsidRPr="002D099A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، 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فرآ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برنامه‌ر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اطم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نان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داشتن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بودجه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کاف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بازساز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است، صرف نظر از ا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نکه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دامنه کار چقدر بزرگ 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کوچک باشد</w:t>
      </w:r>
      <w:r w:rsidR="00B934E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باید یک برنامه مناسب برای بازسازی اتخاذ کنید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2D099A" w:rsidRPr="002D099A" w:rsidRDefault="002D099A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حداکثر مبلغ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که م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خواه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خرج کن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ذهن داشته باش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به ا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نکته توجه کن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از بودجه خود تجاوز نکن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847808" w:rsidRDefault="002D099A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هز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نه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مختلف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در </w:t>
      </w:r>
      <w:r w:rsidR="00847808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847808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847808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="00847808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847808"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="00847808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="00847808" w:rsidRPr="0084780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در شمال 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نقش دارد م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تواند بس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ار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متفاوت از آنچه فکر م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باشد، بنابرا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فهرست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تمام موارد ضرور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مورد ن</w:t>
      </w:r>
      <w:r w:rsidRPr="002D099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2D099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از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خود را در </w:t>
      </w:r>
      <w:r w:rsid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که در بازسازی مورد نیاز است لیست کنید</w:t>
      </w:r>
      <w:r w:rsidRPr="002D099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  <w:r w:rsid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البته اگر تخصص و مهارت این کار را ندارید بهتر است از </w:t>
      </w:r>
      <w:r w:rsidR="00847808"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847808"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847808"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 w:rsid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کمک بگیرید.</w:t>
      </w:r>
    </w:p>
    <w:p w:rsidR="00847808" w:rsidRDefault="00847808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با مهارت، تجربه و تخصص بالایی که در زمینه </w:t>
      </w:r>
      <w:r w:rsidRPr="0084780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بازساز</w:t>
      </w:r>
      <w:r w:rsidRP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4780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</w:t>
      </w:r>
      <w:r w:rsidRP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4780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لا</w:t>
      </w:r>
      <w:r w:rsidRPr="0084780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قد</w:t>
      </w:r>
      <w:r w:rsidRP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847808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84780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در مناطق شمال، </w:t>
      </w:r>
      <w:r w:rsidRPr="0084780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لواسانات</w:t>
      </w:r>
      <w:r w:rsidR="00A076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کرج دارد می تواند قبل از شروع پروژه برآورد قیمت کند و آن را در اختیار شما قرار دهد تا بودجه خود را با آن هماهنگ کند.</w:t>
      </w:r>
    </w:p>
    <w:p w:rsidR="003F63A9" w:rsidRDefault="003F63A9" w:rsidP="003F63A9">
      <w:pPr>
        <w:jc w:val="center"/>
        <w:rPr>
          <w:rFonts w:hint="cs"/>
          <w:noProof/>
          <w:rtl/>
        </w:rPr>
      </w:pPr>
      <w:r>
        <w:rPr>
          <w:noProof/>
          <w:lang w:bidi="ar-SA"/>
        </w:rPr>
        <w:drawing>
          <wp:inline distT="0" distB="0" distL="0" distR="0" wp14:anchorId="6741DA73" wp14:editId="64666B81">
            <wp:extent cx="5962650" cy="3971925"/>
            <wp:effectExtent l="0" t="0" r="0" b="9525"/>
            <wp:docPr id="10" name="Picture 10" descr="Premium Photo | Builders are plastering the walls of the house with  neat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mium Photo | Builders are plastering the walls of the house with  neatnes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A9" w:rsidRPr="003F63A9" w:rsidRDefault="003F63A9" w:rsidP="003F63A9">
      <w:pPr>
        <w:jc w:val="center"/>
        <w:rPr>
          <w:rFonts w:cs="B Nazanin"/>
          <w:sz w:val="24"/>
          <w:szCs w:val="24"/>
          <w:rtl/>
        </w:rPr>
      </w:pPr>
      <w:r w:rsidRPr="00784247">
        <w:rPr>
          <w:rFonts w:cs="B Nazanin"/>
          <w:sz w:val="24"/>
          <w:szCs w:val="24"/>
          <w:rtl/>
        </w:rPr>
        <w:t>بازساز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/>
          <w:sz w:val="24"/>
          <w:szCs w:val="24"/>
          <w:rtl/>
        </w:rPr>
        <w:t xml:space="preserve"> و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 w:hint="eastAsia"/>
          <w:sz w:val="24"/>
          <w:szCs w:val="24"/>
          <w:rtl/>
        </w:rPr>
        <w:t>لا</w:t>
      </w:r>
      <w:r w:rsidRPr="00784247">
        <w:rPr>
          <w:rFonts w:cs="B Nazanin"/>
          <w:sz w:val="24"/>
          <w:szCs w:val="24"/>
          <w:rtl/>
        </w:rPr>
        <w:t xml:space="preserve"> در شمال</w:t>
      </w:r>
    </w:p>
    <w:p w:rsidR="003564D7" w:rsidRDefault="003564D7" w:rsidP="00D1047A">
      <w:pPr>
        <w:jc w:val="both"/>
        <w:rPr>
          <w:rFonts w:cs="B Nazanin"/>
          <w:b/>
          <w:bCs/>
          <w:noProof/>
          <w:color w:val="000000" w:themeColor="text1"/>
          <w:sz w:val="32"/>
          <w:szCs w:val="32"/>
          <w:rtl/>
        </w:rPr>
      </w:pPr>
      <w:r w:rsidRPr="003564D7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lastRenderedPageBreak/>
        <w:t>مراحل بازساز</w:t>
      </w:r>
      <w:r w:rsidRPr="003564D7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3564D7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 xml:space="preserve"> و</w:t>
      </w:r>
      <w:r w:rsidRPr="003564D7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ی</w:t>
      </w:r>
      <w:r w:rsidRPr="003564D7">
        <w:rPr>
          <w:rFonts w:cs="B Nazanin" w:hint="eastAsia"/>
          <w:b/>
          <w:bCs/>
          <w:noProof/>
          <w:color w:val="000000" w:themeColor="text1"/>
          <w:sz w:val="32"/>
          <w:szCs w:val="32"/>
          <w:rtl/>
        </w:rPr>
        <w:t>لا</w:t>
      </w:r>
    </w:p>
    <w:p w:rsidR="008F3707" w:rsidRDefault="00794500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در لواسانات </w:t>
      </w:r>
      <w:r w:rsidR="009039E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یا کرج 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بهتر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راه ها برا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به دست آوردن </w:t>
      </w:r>
      <w:r w:rsidR="009039E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ویلای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مورد نظرتان است.</w:t>
      </w:r>
      <w:r w:rsidR="009039E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توجه داشته باشید </w:t>
      </w:r>
      <w:r w:rsidRPr="00794500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بازساز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 صورت بروز اشتباه م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تواند پرهز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نه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باشد و همچن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بس</w:t>
      </w:r>
      <w:r w:rsidRPr="0079450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794500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ار</w:t>
      </w:r>
      <w:r w:rsidRPr="00794500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استرس زا باشد.</w:t>
      </w:r>
    </w:p>
    <w:p w:rsidR="00287036" w:rsidRDefault="00582879" w:rsidP="00D1047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به این موضوع دقت کنید که </w:t>
      </w:r>
      <w:r w:rsidRPr="0058287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هر </w:t>
      </w:r>
      <w:r w:rsidR="008F370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کدام از </w:t>
      </w:r>
      <w:r w:rsidRPr="0058287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پروژه</w:t>
      </w:r>
      <w:r w:rsidR="008F370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های بازسازی</w:t>
      </w:r>
      <w:r w:rsidR="0028703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به نوبه خود می توانند</w:t>
      </w:r>
      <w:r w:rsidRPr="0058287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منحصربه‌فرد </w:t>
      </w:r>
      <w:r w:rsidR="0028703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باشند</w:t>
      </w:r>
      <w:r w:rsidRPr="00582879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، </w:t>
      </w:r>
      <w:r w:rsidR="00287036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بنابراین باید برنامه ای</w:t>
      </w:r>
      <w:r w:rsid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متفاوت برای آنها در نظر بگیرید. در زیر می توانید با مراحل </w:t>
      </w:r>
      <w:r w:rsidR="00D1047A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D1047A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D1047A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="00D1047A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D1047A"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در لواسانات</w:t>
      </w:r>
      <w:r w:rsid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یا کرج آشنا شوید:</w:t>
      </w:r>
    </w:p>
    <w:p w:rsidR="00D1047A" w:rsidRPr="00D1047A" w:rsidRDefault="00D1047A" w:rsidP="00D1047A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مرحله اول: 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>تخر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  <w:lang w:bidi="ar-SA"/>
        </w:rPr>
        <w:t>ب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و تعم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  <w:lang w:bidi="ar-SA"/>
        </w:rPr>
        <w:t>ر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ساختار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  <w:r w:rsidR="00225B11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 ویلای قدیمی</w:t>
      </w:r>
    </w:p>
    <w:p w:rsidR="00D1047A" w:rsidRPr="00D1047A" w:rsidRDefault="00D1047A" w:rsidP="008218E4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قبل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شروع هر کار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مطمئن شو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ساختمان</w:t>
      </w:r>
      <w:r w:rsidR="00225B1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ویلا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نظر ساختار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سالم است.</w:t>
      </w:r>
      <w:r w:rsidR="00225B11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در این مرحله معمولا 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اکستنشن ها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قد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م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81B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ساختمان </w:t>
      </w:r>
      <w:r w:rsidR="00381B64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حذف</w:t>
      </w:r>
      <w:r w:rsidR="00381B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شده و </w:t>
      </w:r>
      <w:r w:rsidR="00381B64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اکستنشن ها</w:t>
      </w:r>
      <w:r w:rsidR="00381B64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381B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جدید و مقاوم 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جا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گز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81B6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آنها می شوند. همچنین</w:t>
      </w:r>
      <w:r w:rsidR="000213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8218E4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</w:t>
      </w:r>
      <w:r w:rsidR="008218E4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8218E4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وارها</w:t>
      </w:r>
      <w:r w:rsidR="008218E4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تثب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ت</w:t>
      </w:r>
      <w:r w:rsidR="008218E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شده و</w:t>
      </w:r>
      <w:r w:rsidR="000213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8218E4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مشکلات</w:t>
      </w:r>
      <w:r w:rsidR="000213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8218E4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آنها مانند رطوبت 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رفع م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شود.</w:t>
      </w:r>
    </w:p>
    <w:p w:rsidR="00D1047A" w:rsidRPr="00D1047A" w:rsidRDefault="00D1047A" w:rsidP="00937D83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مرحله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دوم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="00937D83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اضافه کردن 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>پوشش ها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ضد آب </w:t>
      </w:r>
      <w:r w:rsidR="00937D83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برای فضای داخلی یا</w:t>
      </w:r>
      <w:r w:rsidR="000213C5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>خارج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</w:p>
    <w:p w:rsidR="00EA4AEF" w:rsidRDefault="00937D83" w:rsidP="00924FEA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937D8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پوشش ها</w:t>
      </w:r>
      <w:r w:rsidRPr="00937D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937D83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ضد آب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شامل پوشش سقف، د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وارها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خارج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داخلی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درها و پنجره ها م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شود. هنگام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که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سطح رویی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خارج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کاملاً خراش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یا از بین رفته باشد، در </w:t>
      </w:r>
      <w:r w:rsidR="00EA4AEF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EA4AEF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EA4AEF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="00EA4AEF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EA4AEF"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="00EA4AEF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باید به این موضوع دقت کنید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ویلای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خشک ز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با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داشته باش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تا 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بتوانید بدون مشکل</w:t>
      </w:r>
      <w:r w:rsidR="000213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 با آرامش در آن زندگی کنید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. </w:t>
      </w:r>
      <w:r w:rsidR="00EA4AEF"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EA4AEF"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EA4AEF"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به تضمین کیفیت در مرحله بازسازی تمامی سطوح </w:t>
      </w:r>
      <w:r w:rsidR="00924FE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ویلا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را از نظر </w:t>
      </w:r>
      <w:r w:rsidR="00EA4AEF" w:rsidRPr="00EA4AE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ضد آب</w:t>
      </w:r>
      <w:r w:rsidR="00EA4AE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بودن بررسی می کند.</w:t>
      </w:r>
    </w:p>
    <w:p w:rsidR="003F63A9" w:rsidRDefault="003F63A9" w:rsidP="003F63A9">
      <w:pPr>
        <w:jc w:val="center"/>
        <w:rPr>
          <w:noProof/>
          <w:rtl/>
          <w:lang w:bidi="ar-SA"/>
        </w:rPr>
      </w:pPr>
      <w:r>
        <w:rPr>
          <w:noProof/>
          <w:lang w:bidi="ar-SA"/>
        </w:rPr>
        <w:drawing>
          <wp:inline distT="0" distB="0" distL="0" distR="0" wp14:anchorId="4F2422D0" wp14:editId="38585271">
            <wp:extent cx="5588000" cy="3143250"/>
            <wp:effectExtent l="0" t="0" r="0" b="0"/>
            <wp:docPr id="5" name="Picture 5" descr="These Mortgages And Loans Pay For Home Renovations | Bank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se Mortgages And Loans Pay For Home Renovations | Bankr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72" cy="314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A9" w:rsidRPr="003F63A9" w:rsidRDefault="003F63A9" w:rsidP="003F63A9">
      <w:pPr>
        <w:jc w:val="center"/>
        <w:rPr>
          <w:rtl/>
        </w:rPr>
      </w:pPr>
      <w:r w:rsidRPr="00784247">
        <w:rPr>
          <w:rFonts w:cs="B Nazanin"/>
          <w:sz w:val="24"/>
          <w:szCs w:val="24"/>
          <w:rtl/>
        </w:rPr>
        <w:t>بازساز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/>
          <w:sz w:val="24"/>
          <w:szCs w:val="24"/>
          <w:rtl/>
        </w:rPr>
        <w:t xml:space="preserve"> و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 w:hint="eastAsia"/>
          <w:sz w:val="24"/>
          <w:szCs w:val="24"/>
          <w:rtl/>
        </w:rPr>
        <w:t>لا</w:t>
      </w:r>
      <w:r w:rsidRPr="00784247">
        <w:rPr>
          <w:rFonts w:cs="B Nazanin"/>
          <w:sz w:val="24"/>
          <w:szCs w:val="24"/>
          <w:rtl/>
        </w:rPr>
        <w:t xml:space="preserve"> قد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 w:hint="eastAsia"/>
          <w:sz w:val="24"/>
          <w:szCs w:val="24"/>
          <w:rtl/>
        </w:rPr>
        <w:t>م</w:t>
      </w:r>
      <w:r w:rsidRPr="00784247">
        <w:rPr>
          <w:rFonts w:cs="B Nazanin" w:hint="cs"/>
          <w:sz w:val="24"/>
          <w:szCs w:val="24"/>
          <w:rtl/>
        </w:rPr>
        <w:t>ی</w:t>
      </w:r>
    </w:p>
    <w:p w:rsidR="00D1047A" w:rsidRPr="00EA4AEF" w:rsidRDefault="00D1047A" w:rsidP="00DA710E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 w:rsidRPr="00EA4AEF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lastRenderedPageBreak/>
        <w:t xml:space="preserve">مرحله </w:t>
      </w:r>
      <w:r w:rsidRPr="00EA4AEF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سوم</w:t>
      </w:r>
      <w:r w:rsidRPr="00EA4AEF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Pr="00EA4AE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رفع </w:t>
      </w:r>
      <w:r w:rsidR="00DA710E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مشکلات</w:t>
      </w:r>
    </w:p>
    <w:p w:rsidR="00D1047A" w:rsidRPr="00D1047A" w:rsidRDefault="00DA710E" w:rsidP="00A264A7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در این مرحله 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سیستم روشنایی، مکانیکی و تمامی تاسیسات ویلای شما را از نظر سلامت چک می کنند و در صورت نیاز تاسیسات جدید به آن اضافه می کنند. کارشناسان ما در این مرحله آنچه را که در پشت صحنه وجود دارد بررسی می کنند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.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در این مرحله از</w:t>
      </w:r>
      <w:r w:rsidR="000213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کارها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نصب لوله ها، کابل ها، عا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ق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کار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سیستم گرمایش ویلا را انجام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شود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D1047A" w:rsidRPr="00D1047A" w:rsidRDefault="00D1047A" w:rsidP="00D1047A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مرحله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چهارم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: 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>گچ کار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</w:p>
    <w:p w:rsidR="00D1047A" w:rsidRPr="00D1047A" w:rsidRDefault="00D1047A" w:rsidP="00A264A7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با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تکم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وارها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، سقف </w:t>
      </w:r>
      <w:r w:rsidR="00A264A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و کف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="00A264A7"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="00A264A7"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A264A7"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برا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تزئ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آنها 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آماده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شود. برای این کار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سقف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کار خود را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شروع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کنیم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تا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آن را 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تکم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ل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کنیم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D1047A" w:rsidRPr="00D1047A" w:rsidRDefault="00D1047A" w:rsidP="00A264A7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مرحله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پنجم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:</w:t>
      </w:r>
      <w:r w:rsidR="000213C5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A264A7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نصب یراق آلات و انجام کارهای جزئی</w:t>
      </w:r>
    </w:p>
    <w:p w:rsidR="00A264A7" w:rsidRDefault="00D1047A" w:rsidP="00A264A7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در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مرحله است که فضا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داخل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ویلای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شما شروع به شکل‌گ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کند،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ز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را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عناصر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که روزانه با آن‌ها در تعامل هست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نصب و آماده سازی می کنیم، مانند نصب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راق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آلات و لوازم بهداشت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، همچنین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نصب سیستم گرمایش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س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ستم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264A7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سرمایش در این مرحله اتفاق می افتد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</w:p>
    <w:p w:rsidR="00A264A7" w:rsidRDefault="00A264A7" w:rsidP="00A9668D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در این مرحله</w:t>
      </w:r>
      <w:r w:rsidRPr="00A264A7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اقدام به نصب 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کاش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ها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کف و کفپوش ها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چوب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می کند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علاوه بر </w:t>
      </w:r>
      <w:r w:rsidR="00A9668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این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اگر از کابینت استفاده کنید در این مرحله تکمیل خواهد شد.</w:t>
      </w:r>
    </w:p>
    <w:p w:rsidR="003F63A9" w:rsidRDefault="003F63A9" w:rsidP="003F63A9">
      <w:pPr>
        <w:pStyle w:val="NormalWeb"/>
        <w:bidi/>
        <w:spacing w:before="240" w:after="240"/>
        <w:jc w:val="center"/>
        <w:rPr>
          <w:rFonts w:cs="B Nazanin"/>
          <w:rtl/>
        </w:rPr>
      </w:pPr>
      <w:r>
        <w:rPr>
          <w:noProof/>
        </w:rPr>
        <w:drawing>
          <wp:inline distT="0" distB="0" distL="0" distR="0" wp14:anchorId="35C25D89" wp14:editId="7C8B1806">
            <wp:extent cx="6016625" cy="3145789"/>
            <wp:effectExtent l="0" t="0" r="3175" b="0"/>
            <wp:docPr id="3" name="Picture 3" descr="What You Should Know before You Start Renov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You Should Know before You Start Renova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A9" w:rsidRPr="003F63A9" w:rsidRDefault="003F63A9" w:rsidP="003F63A9">
      <w:pPr>
        <w:bidi w:val="0"/>
        <w:jc w:val="center"/>
        <w:rPr>
          <w:rFonts w:cs="B Nazanin" w:hint="cs"/>
          <w:b/>
          <w:bCs/>
          <w:color w:val="4472C4" w:themeColor="accent5"/>
          <w:sz w:val="24"/>
          <w:szCs w:val="24"/>
          <w:rtl/>
        </w:rPr>
      </w:pPr>
      <w:r>
        <w:rPr>
          <w:rFonts w:cs="B Nazanin" w:hint="cs"/>
          <w:b/>
          <w:bCs/>
          <w:color w:val="4472C4" w:themeColor="accent5"/>
          <w:sz w:val="24"/>
          <w:szCs w:val="24"/>
          <w:rtl/>
        </w:rPr>
        <w:t xml:space="preserve"> بازسازی ویلا</w:t>
      </w:r>
    </w:p>
    <w:p w:rsidR="00D1047A" w:rsidRPr="00D1047A" w:rsidRDefault="00D1047A" w:rsidP="00D1047A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lastRenderedPageBreak/>
        <w:t xml:space="preserve">مرحله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ششم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:</w:t>
      </w:r>
      <w:r w:rsidR="000213C5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>تکم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  <w:lang w:bidi="ar-SA"/>
        </w:rPr>
        <w:t>ل</w:t>
      </w:r>
      <w:r w:rsidRPr="00D1047A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و تزئ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b/>
          <w:bCs/>
          <w:color w:val="000000"/>
          <w:sz w:val="28"/>
          <w:szCs w:val="28"/>
          <w:rtl/>
          <w:lang w:bidi="ar-SA"/>
        </w:rPr>
        <w:t>ن</w:t>
      </w:r>
    </w:p>
    <w:p w:rsidR="00D1047A" w:rsidRPr="00D1047A" w:rsidRDefault="00A9668D" w:rsidP="00A9668D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ممکن است 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در مراحل قبل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بخش هایی از ویلا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آس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ب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16C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دیده باشند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D16C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می بایست در این مرحله از </w:t>
      </w:r>
      <w:r w:rsidR="00D16C83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D16C83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D16C83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="00D16C83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D16C83"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="00D16C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آنها را </w:t>
      </w:r>
      <w:r w:rsidR="00D16C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رفع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کنید</w:t>
      </w:r>
      <w:r w:rsidR="00D16C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از جمله رنگ آم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ز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="00D1047A"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کاغذ د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047A"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وار</w:t>
      </w:r>
      <w:r w:rsidR="00D1047A"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D16C8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و </w:t>
      </w:r>
      <w:r w:rsidR="000213C5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...</w:t>
      </w:r>
    </w:p>
    <w:p w:rsidR="00D1047A" w:rsidRPr="00D1047A" w:rsidRDefault="00D1047A" w:rsidP="003A6790">
      <w:pPr>
        <w:pStyle w:val="ListParagraph"/>
        <w:numPr>
          <w:ilvl w:val="0"/>
          <w:numId w:val="5"/>
        </w:numPr>
        <w:jc w:val="both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مرحله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هفتم</w:t>
      </w:r>
      <w:r w:rsidRPr="00D1047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:</w:t>
      </w:r>
      <w:r w:rsidR="000213C5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3A6790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  <w:lang w:bidi="ar-SA"/>
        </w:rPr>
        <w:t>بررسی و رفع مشکلات باقی مانده</w:t>
      </w:r>
    </w:p>
    <w:p w:rsidR="00AA7392" w:rsidRDefault="00D1047A" w:rsidP="002A20AD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در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ح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3A6790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انجام</w:t>
      </w:r>
      <w:r w:rsidR="003A6790" w:rsidRPr="003A6790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="003A6790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="003A6790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3A6790"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="003A6790"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="003A6790"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مشکلات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را متوجه خواه</w:t>
      </w:r>
      <w:r w:rsidRPr="00D1047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D1047A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د</w:t>
      </w:r>
      <w:r w:rsidRPr="00D1047A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شد، اما </w:t>
      </w:r>
      <w:r w:rsidR="002A20A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باید در این مرحله تمامی مشکلات مورد بررسی قرار بگیرد و به موقع رفع </w:t>
      </w:r>
      <w:bookmarkStart w:id="0" w:name="_GoBack"/>
      <w:bookmarkEnd w:id="0"/>
      <w:r w:rsidR="002D213C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تا کیفیت کار بهبود پیدا کند.</w:t>
      </w:r>
    </w:p>
    <w:p w:rsidR="00AA7392" w:rsidRDefault="00CC4D6D" w:rsidP="00CC4D6D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معتبرترین و با سابقه ترین شرکت</w:t>
      </w:r>
      <w:r w:rsidR="00F51E13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="00F51E13" w:rsidRPr="00784247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>بازساز</w:t>
      </w:r>
      <w:r w:rsidR="00F51E13" w:rsidRPr="00784247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="00F51E13" w:rsidRPr="00784247">
        <w:rPr>
          <w:rFonts w:ascii="Calibri" w:eastAsia="Times New Roman" w:hAnsi="Calibri" w:cs="B Nazanin"/>
          <w:b/>
          <w:bCs/>
          <w:color w:val="0070C0"/>
          <w:sz w:val="32"/>
          <w:szCs w:val="32"/>
          <w:rtl/>
          <w:lang w:bidi="ar-SA"/>
        </w:rPr>
        <w:t xml:space="preserve"> و</w:t>
      </w:r>
      <w:r w:rsidR="00F51E13" w:rsidRPr="00784247">
        <w:rPr>
          <w:rFonts w:ascii="Calibri" w:eastAsia="Times New Roman" w:hAnsi="Calibri" w:cs="B Nazanin" w:hint="cs"/>
          <w:b/>
          <w:bCs/>
          <w:color w:val="0070C0"/>
          <w:sz w:val="32"/>
          <w:szCs w:val="32"/>
          <w:rtl/>
          <w:lang w:bidi="ar-SA"/>
        </w:rPr>
        <w:t>ی</w:t>
      </w:r>
      <w:r w:rsidR="00F51E13" w:rsidRPr="00784247">
        <w:rPr>
          <w:rFonts w:ascii="Calibri" w:eastAsia="Times New Roman" w:hAnsi="Calibri" w:cs="B Nazanin" w:hint="eastAsia"/>
          <w:b/>
          <w:bCs/>
          <w:color w:val="0070C0"/>
          <w:sz w:val="32"/>
          <w:szCs w:val="32"/>
          <w:rtl/>
          <w:lang w:bidi="ar-SA"/>
        </w:rPr>
        <w:t xml:space="preserve">لا </w:t>
      </w: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در </w:t>
      </w:r>
      <w:r w:rsidRPr="00A07683">
        <w:rPr>
          <w:rFonts w:cs="B Nazanin"/>
          <w:b/>
          <w:bCs/>
          <w:noProof/>
          <w:color w:val="000000" w:themeColor="text1"/>
          <w:sz w:val="32"/>
          <w:szCs w:val="32"/>
          <w:rtl/>
        </w:rPr>
        <w:t>مناطق شمال، لواسانات و کرج</w:t>
      </w:r>
    </w:p>
    <w:p w:rsidR="00AA7392" w:rsidRDefault="00CC4D6D" w:rsidP="00CC4D6D">
      <w:pPr>
        <w:jc w:val="both"/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</w:pP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را می توان </w:t>
      </w:r>
      <w:r w:rsidRPr="00CC4D6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معتبرتر</w:t>
      </w:r>
      <w:r w:rsidRPr="00CC4D6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C4D6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CC4D6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و با سابقه تر</w:t>
      </w:r>
      <w:r w:rsidRPr="00CC4D6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CC4D6D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ن</w:t>
      </w:r>
      <w:r w:rsidRPr="00CC4D6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شرکت</w:t>
      </w:r>
      <w:r w:rsidRPr="00CC4D6D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بازساز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CC4D6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در مناطق شمال، لواسانات و کرج</w:t>
      </w:r>
      <w:r w:rsidR="0072580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دانست، این گروه از متخصصان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بازسازی و طراحان حرفه ای و تکنسین های ماهر تشکیل شده </w:t>
      </w:r>
      <w:r w:rsidR="0072580D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تا بتواند به بهترین شکل ممکن در بازسازی به شما کمک کند.</w:t>
      </w:r>
    </w:p>
    <w:p w:rsidR="0072580D" w:rsidRDefault="0072580D" w:rsidP="002D6B53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تجربه بالایی در </w:t>
      </w:r>
      <w:r w:rsidR="003940FA" w:rsidRPr="003940FA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باز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CC4D6D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در مناطق شمال، لواسانات و کرج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دارد، شما می توانید با اعتماد به این گروه یک ویلا </w:t>
      </w:r>
      <w:r w:rsidR="002D6B5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زیبا</w:t>
      </w:r>
      <w:r w:rsidR="002D6B5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با طراحی منحصر به فرد برای خود داشته باشید.</w:t>
      </w:r>
      <w:r w:rsidR="002D6B53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در بازسی ما از مصالح درجه یک استفاده می کنیم و قبل از شروع پروژه </w:t>
      </w:r>
      <w:r w:rsidR="003940FA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طرح های اولیه از آن را آماده کرده و با صاحب خانه در میان می گذاریم.</w:t>
      </w:r>
    </w:p>
    <w:p w:rsidR="003F63A9" w:rsidRDefault="003F63A9" w:rsidP="003F63A9">
      <w:pPr>
        <w:jc w:val="center"/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</w:pPr>
      <w:r>
        <w:rPr>
          <w:noProof/>
          <w:color w:val="0000FF"/>
          <w:bdr w:val="none" w:sz="0" w:space="0" w:color="auto" w:frame="1"/>
          <w:shd w:val="clear" w:color="auto" w:fill="F7F7F7"/>
          <w:lang w:bidi="ar-SA"/>
        </w:rPr>
        <w:drawing>
          <wp:inline distT="0" distB="0" distL="0" distR="0" wp14:anchorId="2F88CA31" wp14:editId="2DC18854">
            <wp:extent cx="4467225" cy="3407004"/>
            <wp:effectExtent l="0" t="0" r="0" b="3175"/>
            <wp:docPr id="17" name="Picture 17" descr="© Parham Taghiof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© Parham Taghiof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23" cy="34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A9" w:rsidRPr="003F63A9" w:rsidRDefault="003F63A9" w:rsidP="003F63A9">
      <w:pPr>
        <w:jc w:val="center"/>
        <w:rPr>
          <w:rtl/>
        </w:rPr>
      </w:pPr>
      <w:r w:rsidRPr="00784247">
        <w:rPr>
          <w:rFonts w:cs="B Nazanin"/>
          <w:sz w:val="24"/>
          <w:szCs w:val="24"/>
          <w:rtl/>
        </w:rPr>
        <w:t>بازساز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/>
          <w:sz w:val="24"/>
          <w:szCs w:val="24"/>
          <w:rtl/>
        </w:rPr>
        <w:t xml:space="preserve"> و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 w:hint="eastAsia"/>
          <w:sz w:val="24"/>
          <w:szCs w:val="24"/>
          <w:rtl/>
        </w:rPr>
        <w:t>لا</w:t>
      </w:r>
      <w:r w:rsidRPr="00784247">
        <w:rPr>
          <w:rFonts w:cs="B Nazanin"/>
          <w:sz w:val="24"/>
          <w:szCs w:val="24"/>
          <w:rtl/>
        </w:rPr>
        <w:t xml:space="preserve"> قد</w:t>
      </w:r>
      <w:r w:rsidRPr="00784247">
        <w:rPr>
          <w:rFonts w:cs="B Nazanin" w:hint="cs"/>
          <w:sz w:val="24"/>
          <w:szCs w:val="24"/>
          <w:rtl/>
        </w:rPr>
        <w:t>ی</w:t>
      </w:r>
      <w:r w:rsidRPr="00784247">
        <w:rPr>
          <w:rFonts w:cs="B Nazanin" w:hint="eastAsia"/>
          <w:sz w:val="24"/>
          <w:szCs w:val="24"/>
          <w:rtl/>
        </w:rPr>
        <w:t>م</w:t>
      </w:r>
      <w:r w:rsidRPr="00784247">
        <w:rPr>
          <w:rFonts w:cs="B Nazanin" w:hint="cs"/>
          <w:sz w:val="24"/>
          <w:szCs w:val="24"/>
          <w:rtl/>
        </w:rPr>
        <w:t>ی</w:t>
      </w:r>
    </w:p>
    <w:p w:rsidR="00A45558" w:rsidRDefault="003305A2" w:rsidP="00A45558">
      <w:pPr>
        <w:jc w:val="both"/>
        <w:rPr>
          <w:rFonts w:ascii="Calibri" w:eastAsia="Times New Roman" w:hAnsi="Calibri" w:cs="B Nazanin" w:hint="cs"/>
          <w:color w:val="000000"/>
          <w:sz w:val="28"/>
          <w:szCs w:val="28"/>
          <w:rtl/>
        </w:rPr>
      </w:pP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lastRenderedPageBreak/>
        <w:t xml:space="preserve">توجه داشته باشید </w:t>
      </w:r>
      <w:r w:rsidRPr="003940FA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باز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>ساز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/>
          <w:b/>
          <w:bCs/>
          <w:color w:val="0070C0"/>
          <w:sz w:val="28"/>
          <w:szCs w:val="28"/>
          <w:rtl/>
          <w:lang w:bidi="ar-SA"/>
        </w:rPr>
        <w:t xml:space="preserve"> و</w:t>
      </w:r>
      <w:r w:rsidRPr="00784247"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>ی</w:t>
      </w:r>
      <w:r w:rsidRPr="00784247">
        <w:rPr>
          <w:rFonts w:ascii="Calibri" w:eastAsia="Times New Roman" w:hAnsi="Calibri" w:cs="B Nazanin" w:hint="eastAsia"/>
          <w:b/>
          <w:bCs/>
          <w:color w:val="0070C0"/>
          <w:sz w:val="28"/>
          <w:szCs w:val="28"/>
          <w:rtl/>
          <w:lang w:bidi="ar-SA"/>
        </w:rPr>
        <w:t>لا</w:t>
      </w:r>
      <w:r>
        <w:rPr>
          <w:rFonts w:ascii="Calibri" w:eastAsia="Times New Roman" w:hAnsi="Calibri" w:cs="B Nazanin" w:hint="cs"/>
          <w:b/>
          <w:bCs/>
          <w:color w:val="0070C0"/>
          <w:sz w:val="28"/>
          <w:szCs w:val="28"/>
          <w:rtl/>
          <w:lang w:bidi="ar-SA"/>
        </w:rPr>
        <w:t xml:space="preserve"> 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شما قطعاً م</w:t>
      </w:r>
      <w:r w:rsidRPr="003305A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تواند سودآور باشد. فقط ارتقاء آشپزخانه به تنها</w:t>
      </w:r>
      <w:r w:rsidRPr="003305A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یی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۵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.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۵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درصد به ارزش </w:t>
      </w:r>
      <w:r w:rsidRPr="003305A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3305A2">
        <w:rPr>
          <w:rFonts w:ascii="Calibri" w:eastAsia="Times New Roman" w:hAnsi="Calibri" w:cs="B Nazanin" w:hint="eastAsia"/>
          <w:color w:val="000000"/>
          <w:sz w:val="28"/>
          <w:szCs w:val="28"/>
          <w:rtl/>
          <w:lang w:bidi="ar-SA"/>
        </w:rPr>
        <w:t>ک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ویلا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متوسط </w:t>
      </w:r>
      <w:r w:rsidRPr="003305A2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SA"/>
        </w:rPr>
        <w:t>​​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اضافه م</w:t>
      </w:r>
      <w:r w:rsidRPr="003305A2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="00A45558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کند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.</w:t>
      </w:r>
      <w:r w:rsidRPr="003305A2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علاوه بر این با بازسازی می توانید </w:t>
      </w:r>
      <w:r w:rsidR="00A45558">
        <w:rPr>
          <w:rFonts w:ascii="Calibri" w:eastAsia="Times New Roman" w:hAnsi="Calibri" w:cs="B Nazanin"/>
          <w:color w:val="000000"/>
          <w:sz w:val="28"/>
          <w:szCs w:val="28"/>
          <w:rtl/>
        </w:rPr>
        <w:t>بهره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 </w:t>
      </w:r>
      <w:proofErr w:type="spellStart"/>
      <w:r w:rsidR="00A45558" w:rsidRPr="00A45558">
        <w:rPr>
          <w:rFonts w:ascii="Calibri" w:eastAsia="Times New Roman" w:hAnsi="Calibri" w:cs="B Nazanin"/>
          <w:color w:val="000000"/>
          <w:sz w:val="28"/>
          <w:szCs w:val="28"/>
          <w:rtl/>
        </w:rPr>
        <w:t>وری</w:t>
      </w:r>
      <w:proofErr w:type="spellEnd"/>
      <w:r w:rsidR="00A45558" w:rsidRPr="00A45558">
        <w:rPr>
          <w:rFonts w:ascii="Calibri" w:eastAsia="Times New Roman" w:hAnsi="Calibri" w:cs="B Nazanin"/>
          <w:color w:val="000000"/>
          <w:sz w:val="28"/>
          <w:szCs w:val="28"/>
          <w:rtl/>
        </w:rPr>
        <w:t xml:space="preserve"> انرژی 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</w:rPr>
        <w:t>ویلا</w:t>
      </w:r>
      <w:r w:rsidR="00A45558">
        <w:rPr>
          <w:rFonts w:ascii="Calibri" w:eastAsia="Times New Roman" w:hAnsi="Calibri" w:cs="B Nazanin"/>
          <w:color w:val="000000"/>
          <w:sz w:val="28"/>
          <w:szCs w:val="28"/>
          <w:rtl/>
        </w:rPr>
        <w:t xml:space="preserve"> خود را بهبود بخشید</w:t>
      </w:r>
      <w:r w:rsidR="00A45558">
        <w:rPr>
          <w:rFonts w:ascii="Calibri" w:eastAsia="Times New Roman" w:hAnsi="Calibri" w:cs="B Nazanin" w:hint="cs"/>
          <w:color w:val="000000"/>
          <w:sz w:val="28"/>
          <w:szCs w:val="28"/>
          <w:rtl/>
        </w:rPr>
        <w:t>.</w:t>
      </w:r>
    </w:p>
    <w:p w:rsidR="00FE0DAD" w:rsidRPr="003F63A9" w:rsidRDefault="00A45558" w:rsidP="003F63A9">
      <w:pPr>
        <w:jc w:val="both"/>
        <w:rPr>
          <w:rFonts w:ascii="Calibri" w:eastAsia="Times New Roman" w:hAnsi="Calibri" w:cs="B Nazanin"/>
          <w:color w:val="000000"/>
          <w:sz w:val="28"/>
          <w:szCs w:val="28"/>
          <w:rtl/>
        </w:rPr>
      </w:pP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>گروه معمار</w:t>
      </w:r>
      <w:r w:rsidRPr="00016B8F"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>ی</w:t>
      </w:r>
      <w:r w:rsidRPr="00016B8F">
        <w:rPr>
          <w:rFonts w:ascii="Calibri" w:eastAsia="Times New Roman" w:hAnsi="Calibri" w:cs="B Nazanin"/>
          <w:color w:val="000000"/>
          <w:sz w:val="28"/>
          <w:szCs w:val="28"/>
          <w:rtl/>
          <w:lang w:bidi="ar-SA"/>
        </w:rPr>
        <w:t xml:space="preserve"> دکورساز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  <w:lang w:bidi="ar-SA"/>
        </w:rPr>
        <w:t xml:space="preserve"> </w:t>
      </w:r>
      <w:r w:rsidRPr="00A45558">
        <w:rPr>
          <w:rFonts w:ascii="Calibri" w:eastAsia="Times New Roman" w:hAnsi="Calibri" w:cs="B Nazanin"/>
          <w:color w:val="000000"/>
          <w:sz w:val="28"/>
          <w:szCs w:val="28"/>
          <w:rtl/>
        </w:rPr>
        <w:t>از عایق کاری گرفته تا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 اضافه کردن</w:t>
      </w:r>
      <w:r>
        <w:rPr>
          <w:rFonts w:ascii="Calibri" w:eastAsia="Times New Roman" w:hAnsi="Calibri" w:cs="B Nazanin"/>
          <w:color w:val="000000"/>
          <w:sz w:val="28"/>
          <w:szCs w:val="28"/>
          <w:rtl/>
        </w:rPr>
        <w:t xml:space="preserve"> فناوری خانه هوشمند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 به شما کمک می کند.</w:t>
      </w:r>
      <w:r w:rsidRPr="00A45558"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ما علاوه بر این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که به زیبایی ویلای شما کمک می کنیم، در تلاش هستیم تا </w:t>
      </w:r>
      <w:r w:rsidRPr="00A45558">
        <w:rPr>
          <w:rFonts w:ascii="Calibri" w:eastAsia="Times New Roman" w:hAnsi="Calibri" w:cs="B Nazanin"/>
          <w:color w:val="000000"/>
          <w:sz w:val="28"/>
          <w:szCs w:val="28"/>
          <w:rtl/>
        </w:rPr>
        <w:t xml:space="preserve">در مصرف انرژی </w:t>
      </w:r>
      <w:r w:rsidRPr="00A45558">
        <w:rPr>
          <w:rFonts w:ascii="Calibri" w:eastAsia="Times New Roman" w:hAnsi="Calibri" w:cs="B Nazanin"/>
          <w:color w:val="000000"/>
          <w:sz w:val="28"/>
          <w:szCs w:val="28"/>
          <w:rtl/>
        </w:rPr>
        <w:t xml:space="preserve">صرفه جویی 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کنید و </w:t>
      </w:r>
      <w:r>
        <w:rPr>
          <w:rFonts w:ascii="Calibri" w:eastAsia="Times New Roman" w:hAnsi="Calibri" w:cs="B Nazanin"/>
          <w:color w:val="000000"/>
          <w:sz w:val="28"/>
          <w:szCs w:val="28"/>
          <w:rtl/>
        </w:rPr>
        <w:t>هزینه های جاری</w:t>
      </w:r>
      <w:r>
        <w:rPr>
          <w:rFonts w:ascii="Calibri" w:eastAsia="Times New Roman" w:hAnsi="Calibri" w:cs="B Nazanin" w:hint="cs"/>
          <w:color w:val="000000"/>
          <w:sz w:val="28"/>
          <w:szCs w:val="28"/>
          <w:rtl/>
        </w:rPr>
        <w:t xml:space="preserve"> خود را کاهش دهید.</w:t>
      </w:r>
    </w:p>
    <w:p w:rsidR="007003E4" w:rsidRPr="00285AD8" w:rsidRDefault="007003E4" w:rsidP="007003E4">
      <w:pPr>
        <w:bidi w:val="0"/>
        <w:jc w:val="center"/>
        <w:rPr>
          <w:rFonts w:cs="B Nazanin"/>
          <w:b/>
          <w:bCs/>
          <w:color w:val="4472C4" w:themeColor="accent5"/>
          <w:sz w:val="24"/>
          <w:szCs w:val="24"/>
          <w:rtl/>
        </w:rPr>
      </w:pPr>
    </w:p>
    <w:p w:rsidR="007003E4" w:rsidRDefault="007003E4" w:rsidP="007003E4">
      <w:pPr>
        <w:jc w:val="center"/>
        <w:rPr>
          <w:rFonts w:cs="Sakkal Majalla"/>
          <w:b/>
          <w:bCs/>
          <w:noProof/>
          <w:color w:val="000000" w:themeColor="text1"/>
          <w:sz w:val="32"/>
          <w:szCs w:val="32"/>
        </w:rPr>
      </w:pPr>
    </w:p>
    <w:p w:rsidR="00DE4B39" w:rsidRPr="00DE4B39" w:rsidRDefault="00DE4B39" w:rsidP="006029FA">
      <w:pPr>
        <w:spacing w:line="240" w:lineRule="auto"/>
        <w:rPr>
          <w:rFonts w:cs="B Nazanin"/>
          <w:sz w:val="28"/>
          <w:szCs w:val="28"/>
        </w:rPr>
      </w:pPr>
    </w:p>
    <w:sectPr w:rsidR="00DE4B39" w:rsidRPr="00DE4B39" w:rsidSect="006029FA">
      <w:headerReference w:type="default" r:id="rId13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2A" w:rsidRDefault="004D0E2A" w:rsidP="006B20DC">
      <w:pPr>
        <w:spacing w:after="0" w:line="240" w:lineRule="auto"/>
      </w:pPr>
      <w:r>
        <w:separator/>
      </w:r>
    </w:p>
  </w:endnote>
  <w:endnote w:type="continuationSeparator" w:id="0">
    <w:p w:rsidR="004D0E2A" w:rsidRDefault="004D0E2A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2A" w:rsidRDefault="004D0E2A" w:rsidP="006B20DC">
      <w:pPr>
        <w:spacing w:after="0" w:line="240" w:lineRule="auto"/>
      </w:pPr>
      <w:r>
        <w:separator/>
      </w:r>
    </w:p>
  </w:footnote>
  <w:footnote w:type="continuationSeparator" w:id="0">
    <w:p w:rsidR="004D0E2A" w:rsidRDefault="004D0E2A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BC" w:rsidRPr="00F1590C" w:rsidRDefault="00EA7AB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508"/>
    <w:multiLevelType w:val="hybridMultilevel"/>
    <w:tmpl w:val="31607B34"/>
    <w:lvl w:ilvl="0" w:tplc="D62857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67F1"/>
    <w:multiLevelType w:val="hybridMultilevel"/>
    <w:tmpl w:val="950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2"/>
    <w:rsid w:val="00016B8F"/>
    <w:rsid w:val="000213C5"/>
    <w:rsid w:val="00093D7A"/>
    <w:rsid w:val="000A468C"/>
    <w:rsid w:val="000C38A5"/>
    <w:rsid w:val="000D310B"/>
    <w:rsid w:val="000E4F3F"/>
    <w:rsid w:val="0010204B"/>
    <w:rsid w:val="00104566"/>
    <w:rsid w:val="00146742"/>
    <w:rsid w:val="0015452E"/>
    <w:rsid w:val="001E7D6A"/>
    <w:rsid w:val="00225B11"/>
    <w:rsid w:val="00273324"/>
    <w:rsid w:val="00280F78"/>
    <w:rsid w:val="00287036"/>
    <w:rsid w:val="002953D5"/>
    <w:rsid w:val="002A20AD"/>
    <w:rsid w:val="002C1E61"/>
    <w:rsid w:val="002D099A"/>
    <w:rsid w:val="002D213C"/>
    <w:rsid w:val="002D6B53"/>
    <w:rsid w:val="002D7C15"/>
    <w:rsid w:val="002F5CF2"/>
    <w:rsid w:val="00325C43"/>
    <w:rsid w:val="003305A2"/>
    <w:rsid w:val="003538BC"/>
    <w:rsid w:val="003564D7"/>
    <w:rsid w:val="00381B64"/>
    <w:rsid w:val="00392510"/>
    <w:rsid w:val="003940FA"/>
    <w:rsid w:val="003A6790"/>
    <w:rsid w:val="003B687C"/>
    <w:rsid w:val="003E69D0"/>
    <w:rsid w:val="003F63A9"/>
    <w:rsid w:val="0049211D"/>
    <w:rsid w:val="004D0E2A"/>
    <w:rsid w:val="004E2C2C"/>
    <w:rsid w:val="00501B73"/>
    <w:rsid w:val="00503151"/>
    <w:rsid w:val="00517E76"/>
    <w:rsid w:val="00520D2C"/>
    <w:rsid w:val="00536E35"/>
    <w:rsid w:val="005501E7"/>
    <w:rsid w:val="0057135C"/>
    <w:rsid w:val="00582879"/>
    <w:rsid w:val="005A50E0"/>
    <w:rsid w:val="005E46E5"/>
    <w:rsid w:val="006017E1"/>
    <w:rsid w:val="006029FA"/>
    <w:rsid w:val="0063221E"/>
    <w:rsid w:val="00640F4F"/>
    <w:rsid w:val="00686EBE"/>
    <w:rsid w:val="00693D1A"/>
    <w:rsid w:val="006B20DC"/>
    <w:rsid w:val="007003E4"/>
    <w:rsid w:val="00705679"/>
    <w:rsid w:val="0072580D"/>
    <w:rsid w:val="007626E3"/>
    <w:rsid w:val="00771656"/>
    <w:rsid w:val="007812B4"/>
    <w:rsid w:val="0078142C"/>
    <w:rsid w:val="00784247"/>
    <w:rsid w:val="00794500"/>
    <w:rsid w:val="007A7A5A"/>
    <w:rsid w:val="007B10A9"/>
    <w:rsid w:val="007D4E3F"/>
    <w:rsid w:val="008218E4"/>
    <w:rsid w:val="00835BD1"/>
    <w:rsid w:val="00847808"/>
    <w:rsid w:val="008537AF"/>
    <w:rsid w:val="008573EE"/>
    <w:rsid w:val="008825B5"/>
    <w:rsid w:val="008A02D2"/>
    <w:rsid w:val="008B7C8F"/>
    <w:rsid w:val="008C1619"/>
    <w:rsid w:val="008C6259"/>
    <w:rsid w:val="008F3707"/>
    <w:rsid w:val="008F3D53"/>
    <w:rsid w:val="009039E8"/>
    <w:rsid w:val="009206D0"/>
    <w:rsid w:val="00924FEA"/>
    <w:rsid w:val="00937D83"/>
    <w:rsid w:val="009A2405"/>
    <w:rsid w:val="009B036D"/>
    <w:rsid w:val="00A07683"/>
    <w:rsid w:val="00A264A7"/>
    <w:rsid w:val="00A45558"/>
    <w:rsid w:val="00A73912"/>
    <w:rsid w:val="00A9668D"/>
    <w:rsid w:val="00AA7392"/>
    <w:rsid w:val="00AD38CD"/>
    <w:rsid w:val="00AE4460"/>
    <w:rsid w:val="00B13E1A"/>
    <w:rsid w:val="00B13ED8"/>
    <w:rsid w:val="00B36092"/>
    <w:rsid w:val="00B60AC9"/>
    <w:rsid w:val="00B934E3"/>
    <w:rsid w:val="00BF41BC"/>
    <w:rsid w:val="00C208A0"/>
    <w:rsid w:val="00C360CF"/>
    <w:rsid w:val="00C67B54"/>
    <w:rsid w:val="00C8122F"/>
    <w:rsid w:val="00CB731A"/>
    <w:rsid w:val="00CC4D6D"/>
    <w:rsid w:val="00D1047A"/>
    <w:rsid w:val="00D16C83"/>
    <w:rsid w:val="00D255AC"/>
    <w:rsid w:val="00D51F9F"/>
    <w:rsid w:val="00DA710E"/>
    <w:rsid w:val="00DC0F66"/>
    <w:rsid w:val="00DD639E"/>
    <w:rsid w:val="00DE4B39"/>
    <w:rsid w:val="00DF38D6"/>
    <w:rsid w:val="00E73AAF"/>
    <w:rsid w:val="00EA0B3B"/>
    <w:rsid w:val="00EA4AEF"/>
    <w:rsid w:val="00EA7ABC"/>
    <w:rsid w:val="00EB1B31"/>
    <w:rsid w:val="00EC5734"/>
    <w:rsid w:val="00F0195F"/>
    <w:rsid w:val="00F07D2D"/>
    <w:rsid w:val="00F1590C"/>
    <w:rsid w:val="00F33D76"/>
    <w:rsid w:val="00F51E13"/>
    <w:rsid w:val="00F63DE7"/>
    <w:rsid w:val="00F76205"/>
    <w:rsid w:val="00F8226D"/>
    <w:rsid w:val="00FA3364"/>
    <w:rsid w:val="00FE0DAD"/>
    <w:rsid w:val="00FE535E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47B6D-882A-44AE-B8FB-B436FCA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3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FE0DAD"/>
    <w:rPr>
      <w:i/>
      <w:iCs/>
    </w:rPr>
  </w:style>
  <w:style w:type="character" w:customStyle="1" w:styleId="save-image-span">
    <w:name w:val="save-image-span"/>
    <w:basedOn w:val="DefaultParagraphFont"/>
    <w:rsid w:val="00FE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245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835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hdaily.com/776193/villa-for-anna-and-saeed-logical-process/5631572ee58eceb4c400053c-villa-for-anna-and-saeed-logical-process-phot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ASRE JADID</dc:creator>
  <cp:lastModifiedBy>Microsoft account</cp:lastModifiedBy>
  <cp:revision>188</cp:revision>
  <cp:lastPrinted>2018-09-26T13:39:00Z</cp:lastPrinted>
  <dcterms:created xsi:type="dcterms:W3CDTF">2022-01-14T17:09:00Z</dcterms:created>
  <dcterms:modified xsi:type="dcterms:W3CDTF">2022-01-31T15:49:00Z</dcterms:modified>
</cp:coreProperties>
</file>